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fldSimple w:instr=" SEQ Rysunek \* ARABIC ">
        <w:r w:rsidR="00853138">
          <w:rPr>
            <w:noProof/>
          </w:rPr>
          <w:t>1</w:t>
        </w:r>
      </w:fldSimple>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fldSimple w:instr=" SEQ Rysunek \* ARABIC ">
        <w:r w:rsidR="00853138">
          <w:rPr>
            <w:noProof/>
          </w:rPr>
          <w:t>2</w:t>
        </w:r>
      </w:fldSimple>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shd w:val="clear" w:color="auto" w:fill="auto"/>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shd w:val="clear" w:color="auto" w:fill="auto"/>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shd w:val="clear" w:color="auto" w:fill="auto"/>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shd w:val="clear" w:color="auto" w:fill="auto"/>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shd w:val="clear" w:color="auto" w:fill="auto"/>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shd w:val="clear" w:color="auto" w:fill="auto"/>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shd w:val="clear" w:color="auto" w:fill="auto"/>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shd w:val="clear" w:color="auto" w:fill="auto"/>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shd w:val="clear" w:color="auto" w:fill="auto"/>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shd w:val="clear" w:color="auto" w:fill="auto"/>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shd w:val="clear" w:color="auto" w:fill="auto"/>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shd w:val="clear" w:color="auto" w:fill="auto"/>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shd w:val="clear" w:color="auto" w:fill="auto"/>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shd w:val="clear" w:color="auto" w:fill="auto"/>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shd w:val="clear" w:color="auto" w:fill="auto"/>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shd w:val="clear" w:color="auto" w:fill="auto"/>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shd w:val="clear" w:color="auto" w:fill="auto"/>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shd w:val="clear" w:color="auto" w:fill="auto"/>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shd w:val="clear" w:color="auto" w:fill="auto"/>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shd w:val="clear" w:color="auto" w:fill="auto"/>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shd w:val="clear" w:color="auto" w:fill="auto"/>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shd w:val="clear" w:color="auto" w:fill="auto"/>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shd w:val="clear" w:color="auto" w:fill="auto"/>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shd w:val="clear" w:color="auto" w:fill="auto"/>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shd w:val="clear" w:color="auto" w:fill="auto"/>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shd w:val="clear" w:color="auto" w:fill="auto"/>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shd w:val="clear" w:color="auto" w:fill="auto"/>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shd w:val="clear" w:color="auto" w:fill="auto"/>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shd w:val="clear" w:color="auto" w:fill="auto"/>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shd w:val="clear" w:color="auto" w:fill="auto"/>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shd w:val="clear" w:color="auto" w:fill="auto"/>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shd w:val="clear" w:color="auto" w:fill="auto"/>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shd w:val="clear" w:color="auto" w:fill="auto"/>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shd w:val="clear" w:color="auto" w:fill="auto"/>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shd w:val="clear" w:color="auto" w:fill="auto"/>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shd w:val="clear" w:color="auto" w:fill="auto"/>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shd w:val="clear" w:color="auto" w:fill="auto"/>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shd w:val="clear" w:color="auto" w:fill="auto"/>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shd w:val="clear" w:color="auto" w:fill="auto"/>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shd w:val="clear" w:color="auto" w:fill="auto"/>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shd w:val="clear" w:color="auto" w:fill="auto"/>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shd w:val="clear" w:color="auto" w:fill="auto"/>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shd w:val="clear" w:color="auto" w:fill="auto"/>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shd w:val="clear" w:color="auto" w:fill="auto"/>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shd w:val="clear" w:color="auto" w:fill="auto"/>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shd w:val="clear" w:color="auto" w:fill="auto"/>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shd w:val="clear" w:color="auto" w:fill="auto"/>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shd w:val="clear" w:color="auto" w:fill="auto"/>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shd w:val="clear" w:color="auto" w:fill="auto"/>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shd w:val="clear" w:color="auto" w:fill="auto"/>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shd w:val="clear" w:color="auto" w:fill="auto"/>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shd w:val="clear" w:color="auto" w:fill="auto"/>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shd w:val="clear" w:color="auto" w:fill="auto"/>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shd w:val="clear" w:color="auto" w:fill="auto"/>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shd w:val="clear" w:color="auto" w:fill="auto"/>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shd w:val="clear" w:color="auto" w:fill="auto"/>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shd w:val="clear" w:color="auto" w:fill="auto"/>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shd w:val="clear" w:color="auto" w:fill="auto"/>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shd w:val="clear" w:color="auto" w:fill="auto"/>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shd w:val="clear" w:color="auto" w:fill="auto"/>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shd w:val="clear" w:color="auto" w:fill="auto"/>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shd w:val="clear" w:color="auto" w:fill="auto"/>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shd w:val="clear" w:color="auto" w:fill="auto"/>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shd w:val="clear" w:color="auto" w:fill="auto"/>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shd w:val="clear" w:color="auto" w:fill="auto"/>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shd w:val="clear" w:color="auto" w:fill="auto"/>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shd w:val="clear" w:color="auto" w:fill="auto"/>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shd w:val="clear" w:color="auto" w:fill="auto"/>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shd w:val="clear" w:color="auto" w:fill="auto"/>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shd w:val="clear" w:color="auto" w:fill="auto"/>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shd w:val="clear" w:color="auto" w:fill="auto"/>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shd w:val="clear" w:color="auto" w:fill="auto"/>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shd w:val="clear" w:color="auto" w:fill="auto"/>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shd w:val="clear" w:color="auto" w:fill="auto"/>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shd w:val="clear" w:color="auto" w:fill="auto"/>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shd w:val="clear" w:color="auto" w:fill="auto"/>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shd w:val="clear" w:color="auto" w:fill="auto"/>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shd w:val="clear" w:color="auto" w:fill="auto"/>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shd w:val="clear" w:color="auto" w:fill="auto"/>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shd w:val="clear" w:color="auto" w:fill="auto"/>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shd w:val="clear" w:color="auto" w:fill="auto"/>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shd w:val="clear" w:color="auto" w:fill="auto"/>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shd w:val="clear" w:color="auto" w:fill="auto"/>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shd w:val="clear" w:color="auto" w:fill="auto"/>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shd w:val="clear" w:color="auto" w:fill="auto"/>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shd w:val="clear" w:color="auto" w:fill="auto"/>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shd w:val="clear" w:color="auto" w:fill="auto"/>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shd w:val="clear" w:color="auto" w:fill="auto"/>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shd w:val="clear" w:color="auto" w:fill="auto"/>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shd w:val="clear" w:color="auto" w:fill="auto"/>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shd w:val="clear" w:color="auto" w:fill="auto"/>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shd w:val="clear" w:color="auto" w:fill="auto"/>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shd w:val="clear" w:color="auto" w:fill="auto"/>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EF2407"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EF2407"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EF2407"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EF2407"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EF2407"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EF2407"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EF2407"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shd w:val="clear" w:color="auto" w:fill="auto"/>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shd w:val="clear" w:color="auto" w:fill="auto"/>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shd w:val="clear" w:color="auto" w:fill="auto"/>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shd w:val="clear" w:color="auto" w:fill="auto"/>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shd w:val="clear" w:color="auto" w:fill="auto"/>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shd w:val="clear" w:color="auto" w:fill="auto"/>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shd w:val="clear" w:color="auto" w:fill="auto"/>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shd w:val="clear" w:color="auto" w:fill="auto"/>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shd w:val="clear" w:color="auto" w:fill="auto"/>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shd w:val="clear" w:color="auto" w:fill="auto"/>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shd w:val="clear" w:color="auto" w:fill="auto"/>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shd w:val="clear" w:color="auto" w:fill="auto"/>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shd w:val="clear" w:color="auto" w:fill="auto"/>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shd w:val="clear" w:color="auto" w:fill="auto"/>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shd w:val="clear" w:color="auto" w:fill="auto"/>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shd w:val="clear" w:color="auto" w:fill="auto"/>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shd w:val="clear" w:color="auto" w:fill="auto"/>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shd w:val="clear" w:color="auto" w:fill="auto"/>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shd w:val="clear" w:color="auto" w:fill="auto"/>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shd w:val="clear" w:color="auto" w:fill="auto"/>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shd w:val="clear" w:color="auto" w:fill="auto"/>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shd w:val="clear" w:color="auto" w:fill="auto"/>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EF2407"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EF2407"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EF2407"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EF2407"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EF2407"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EF2407"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shd w:val="clear" w:color="auto" w:fill="auto"/>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shd w:val="clear" w:color="auto" w:fill="auto"/>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shd w:val="clear" w:color="auto" w:fill="auto"/>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shd w:val="clear" w:color="auto" w:fill="auto"/>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shd w:val="clear" w:color="auto" w:fill="auto"/>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shd w:val="clear" w:color="auto" w:fill="auto"/>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shd w:val="clear" w:color="auto" w:fill="auto"/>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shd w:val="clear" w:color="auto" w:fill="auto"/>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shd w:val="clear" w:color="auto" w:fill="auto"/>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shd w:val="clear" w:color="auto" w:fill="auto"/>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shd w:val="clear" w:color="auto" w:fill="auto"/>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shd w:val="clear" w:color="auto" w:fill="auto"/>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shd w:val="clear" w:color="auto" w:fill="auto"/>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shd w:val="clear" w:color="auto" w:fill="auto"/>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shd w:val="clear" w:color="auto" w:fill="auto"/>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shd w:val="clear" w:color="auto" w:fill="auto"/>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shd w:val="clear" w:color="auto" w:fill="auto"/>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shd w:val="clear" w:color="auto" w:fill="auto"/>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shd w:val="clear" w:color="auto" w:fill="auto"/>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shd w:val="clear" w:color="auto" w:fill="auto"/>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shd w:val="clear" w:color="auto" w:fill="auto"/>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shd w:val="clear" w:color="auto" w:fill="auto"/>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shd w:val="clear" w:color="auto" w:fill="auto"/>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shd w:val="clear" w:color="auto" w:fill="auto"/>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shd w:val="clear" w:color="auto" w:fill="auto"/>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shd w:val="clear" w:color="auto" w:fill="auto"/>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shd w:val="clear" w:color="auto" w:fill="auto"/>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shd w:val="clear" w:color="auto" w:fill="auto"/>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shd w:val="clear" w:color="auto" w:fill="auto"/>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shd w:val="clear" w:color="auto" w:fill="auto"/>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shd w:val="clear" w:color="auto" w:fill="auto"/>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shd w:val="clear" w:color="auto" w:fill="auto"/>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shd w:val="clear" w:color="auto" w:fill="auto"/>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shd w:val="clear" w:color="auto" w:fill="auto"/>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shd w:val="clear" w:color="auto" w:fill="auto"/>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shd w:val="clear" w:color="auto" w:fill="auto"/>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shd w:val="clear" w:color="auto" w:fill="auto"/>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shd w:val="clear" w:color="auto" w:fill="auto"/>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shd w:val="clear" w:color="auto" w:fill="auto"/>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shd w:val="clear" w:color="auto" w:fill="auto"/>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EF2407"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shd w:val="clear" w:color="auto" w:fill="auto"/>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shd w:val="clear" w:color="auto" w:fill="auto"/>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shd w:val="clear" w:color="auto" w:fill="auto"/>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shd w:val="clear" w:color="auto" w:fill="auto"/>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shd w:val="clear" w:color="auto" w:fill="auto"/>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shd w:val="clear" w:color="auto" w:fill="auto"/>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shd w:val="clear" w:color="auto" w:fill="auto"/>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shd w:val="clear" w:color="auto" w:fill="auto"/>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shd w:val="clear" w:color="auto" w:fill="auto"/>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shd w:val="clear" w:color="auto" w:fill="auto"/>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shd w:val="clear" w:color="auto" w:fill="auto"/>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shd w:val="clear" w:color="auto" w:fill="auto"/>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shd w:val="clear" w:color="auto" w:fill="auto"/>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shd w:val="clear" w:color="auto" w:fill="auto"/>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shd w:val="clear" w:color="auto" w:fill="auto"/>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shd w:val="clear" w:color="auto" w:fill="auto"/>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shd w:val="clear" w:color="auto" w:fill="auto"/>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shd w:val="clear" w:color="auto" w:fill="auto"/>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shd w:val="clear" w:color="auto" w:fill="auto"/>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shd w:val="clear" w:color="auto" w:fill="auto"/>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shd w:val="clear" w:color="auto" w:fill="auto"/>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shd w:val="clear" w:color="auto" w:fill="auto"/>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shd w:val="clear" w:color="auto" w:fill="auto"/>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shd w:val="clear" w:color="auto" w:fill="auto"/>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shd w:val="clear" w:color="auto" w:fill="auto"/>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shd w:val="clear" w:color="auto" w:fill="auto"/>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shd w:val="clear" w:color="auto" w:fill="auto"/>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shd w:val="clear" w:color="auto" w:fill="auto"/>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shd w:val="clear" w:color="auto" w:fill="auto"/>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shd w:val="clear" w:color="auto" w:fill="auto"/>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shd w:val="clear" w:color="auto" w:fill="auto"/>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shd w:val="clear" w:color="auto" w:fill="auto"/>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shd w:val="clear" w:color="auto" w:fill="auto"/>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shd w:val="clear" w:color="auto" w:fill="auto"/>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shd w:val="clear" w:color="auto" w:fill="auto"/>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shd w:val="clear" w:color="auto" w:fill="auto"/>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shd w:val="clear" w:color="auto" w:fill="auto"/>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shd w:val="clear" w:color="auto" w:fill="auto"/>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shd w:val="clear" w:color="auto" w:fill="auto"/>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shd w:val="clear" w:color="auto" w:fill="auto"/>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shd w:val="clear" w:color="auto" w:fill="auto"/>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shd w:val="clear" w:color="auto" w:fill="auto"/>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shd w:val="clear" w:color="auto" w:fill="auto"/>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shd w:val="clear" w:color="auto" w:fill="auto"/>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shd w:val="clear" w:color="auto" w:fill="auto"/>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shd w:val="clear" w:color="auto" w:fill="auto"/>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shd w:val="clear" w:color="auto" w:fill="auto"/>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shd w:val="clear" w:color="auto" w:fill="auto"/>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shd w:val="clear" w:color="auto" w:fill="auto"/>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shd w:val="clear" w:color="auto" w:fill="auto"/>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shd w:val="clear" w:color="auto" w:fill="auto"/>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shd w:val="clear" w:color="auto" w:fill="auto"/>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shd w:val="clear" w:color="auto" w:fill="auto"/>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shd w:val="clear" w:color="auto" w:fill="auto"/>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shd w:val="clear" w:color="auto" w:fill="auto"/>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shd w:val="clear" w:color="auto" w:fill="auto"/>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shd w:val="clear" w:color="auto" w:fill="auto"/>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shd w:val="clear" w:color="auto" w:fill="auto"/>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shd w:val="clear" w:color="auto" w:fill="auto"/>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shd w:val="clear" w:color="auto" w:fill="auto"/>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shd w:val="clear" w:color="auto" w:fill="auto"/>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shd w:val="clear" w:color="auto" w:fill="auto"/>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shd w:val="clear" w:color="auto" w:fill="auto"/>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shd w:val="clear" w:color="auto" w:fill="auto"/>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shd w:val="clear" w:color="auto" w:fill="auto"/>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shd w:val="clear" w:color="auto" w:fill="auto"/>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shd w:val="clear" w:color="auto" w:fill="auto"/>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shd w:val="clear" w:color="auto" w:fill="auto"/>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shd w:val="clear" w:color="auto" w:fill="auto"/>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shd w:val="clear" w:color="auto" w:fill="auto"/>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shd w:val="clear" w:color="auto" w:fill="auto"/>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shd w:val="clear" w:color="auto" w:fill="auto"/>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shd w:val="clear" w:color="auto" w:fill="auto"/>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shd w:val="clear" w:color="auto" w:fill="auto"/>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shd w:val="clear" w:color="auto" w:fill="auto"/>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shd w:val="clear" w:color="auto" w:fill="auto"/>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shd w:val="clear" w:color="auto" w:fill="auto"/>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shd w:val="clear" w:color="auto" w:fill="auto"/>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shd w:val="clear" w:color="auto" w:fill="auto"/>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shd w:val="clear" w:color="auto" w:fill="auto"/>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shd w:val="clear" w:color="auto" w:fill="auto"/>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shd w:val="clear" w:color="auto" w:fill="auto"/>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shd w:val="clear" w:color="auto" w:fill="auto"/>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shd w:val="clear" w:color="auto" w:fill="auto"/>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shd w:val="clear" w:color="auto" w:fill="auto"/>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shd w:val="clear" w:color="auto" w:fill="auto"/>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shd w:val="clear" w:color="auto" w:fill="auto"/>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shd w:val="clear" w:color="auto" w:fill="auto"/>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shd w:val="clear" w:color="auto" w:fill="auto"/>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shd w:val="clear" w:color="auto" w:fill="auto"/>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shd w:val="clear" w:color="auto" w:fill="auto"/>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shd w:val="clear" w:color="auto" w:fill="auto"/>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shd w:val="clear" w:color="auto" w:fill="auto"/>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shd w:val="clear" w:color="auto" w:fill="auto"/>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shd w:val="clear" w:color="auto" w:fill="auto"/>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shd w:val="clear" w:color="auto" w:fill="auto"/>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shd w:val="clear" w:color="auto" w:fill="auto"/>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shd w:val="clear" w:color="auto" w:fill="auto"/>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shd w:val="clear" w:color="auto" w:fill="auto"/>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shd w:val="clear" w:color="auto" w:fill="auto"/>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shd w:val="clear" w:color="auto" w:fill="auto"/>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shd w:val="clear" w:color="auto" w:fill="auto"/>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shd w:val="clear" w:color="auto" w:fill="auto"/>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shd w:val="clear" w:color="auto" w:fill="auto"/>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shd w:val="clear" w:color="auto" w:fill="auto"/>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shd w:val="clear" w:color="auto" w:fill="auto"/>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shd w:val="clear" w:color="auto" w:fill="auto"/>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shd w:val="clear" w:color="auto" w:fill="auto"/>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shd w:val="clear" w:color="auto" w:fill="auto"/>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shd w:val="clear" w:color="auto" w:fill="auto"/>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shd w:val="clear" w:color="auto" w:fill="auto"/>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shd w:val="clear" w:color="auto" w:fill="auto"/>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shd w:val="clear" w:color="auto" w:fill="auto"/>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shd w:val="clear" w:color="auto" w:fill="auto"/>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shd w:val="clear" w:color="auto" w:fill="auto"/>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shd w:val="clear" w:color="auto" w:fill="auto"/>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shd w:val="clear" w:color="auto" w:fill="auto"/>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shd w:val="clear" w:color="auto" w:fill="auto"/>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shd w:val="clear" w:color="auto" w:fill="auto"/>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shd w:val="clear" w:color="auto" w:fill="auto"/>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shd w:val="clear" w:color="auto" w:fill="auto"/>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shd w:val="clear" w:color="auto" w:fill="auto"/>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shd w:val="clear" w:color="auto" w:fill="auto"/>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shd w:val="clear" w:color="auto" w:fill="auto"/>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shd w:val="clear" w:color="auto" w:fill="auto"/>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shd w:val="clear" w:color="auto" w:fill="auto"/>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shd w:val="clear" w:color="auto" w:fill="auto"/>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shd w:val="clear" w:color="auto" w:fill="auto"/>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shd w:val="clear" w:color="auto" w:fill="auto"/>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shd w:val="clear" w:color="auto" w:fill="auto"/>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shd w:val="clear" w:color="auto" w:fill="auto"/>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shd w:val="clear" w:color="auto" w:fill="auto"/>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shd w:val="clear" w:color="auto" w:fill="auto"/>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shd w:val="clear" w:color="auto" w:fill="auto"/>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shd w:val="clear" w:color="auto" w:fill="auto"/>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shd w:val="clear" w:color="auto" w:fill="auto"/>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shd w:val="clear" w:color="auto" w:fill="auto"/>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shd w:val="clear" w:color="auto" w:fill="auto"/>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shd w:val="clear" w:color="auto" w:fill="auto"/>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shd w:val="clear" w:color="auto" w:fill="auto"/>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shd w:val="clear" w:color="auto" w:fill="auto"/>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shd w:val="clear" w:color="auto" w:fill="auto"/>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shd w:val="clear" w:color="auto" w:fill="auto"/>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shd w:val="clear" w:color="auto" w:fill="auto"/>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shd w:val="clear" w:color="auto" w:fill="auto"/>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shd w:val="clear" w:color="auto" w:fill="auto"/>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shd w:val="clear" w:color="auto" w:fill="auto"/>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shd w:val="clear" w:color="auto" w:fill="auto"/>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Dabholkara, Thorpe’a i Rentza</w:t>
      </w:r>
      <w:bookmarkEnd w:id="166"/>
      <w:bookmarkEnd w:id="167"/>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shd w:val="clear" w:color="auto" w:fill="auto"/>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shd w:val="clear" w:color="auto" w:fill="auto"/>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shd w:val="clear" w:color="auto" w:fill="auto"/>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shd w:val="clear" w:color="auto" w:fill="auto"/>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shd w:val="clear" w:color="auto" w:fill="auto"/>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shd w:val="clear" w:color="auto" w:fill="auto"/>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shd w:val="clear" w:color="auto" w:fill="auto"/>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shd w:val="clear" w:color="auto" w:fill="auto"/>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shd w:val="clear" w:color="auto" w:fill="auto"/>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shd w:val="clear" w:color="auto" w:fill="auto"/>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Na podstawie połączenia modelu Gr</w:t>
      </w:r>
      <w:r w:rsidRPr="00931BB7">
        <w:rPr>
          <w:rFonts w:cs="Arial"/>
          <w:highlight w:val="yellow"/>
        </w:rPr>
        <w:t>ö</w:t>
      </w:r>
      <w:r w:rsidRPr="00931BB7">
        <w:rPr>
          <w:highlight w:val="yellow"/>
        </w:rPr>
        <w:t>nroosa oraz Gummessona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r w:rsidRPr="00E27A28">
        <w:rPr>
          <w:highlight w:val="yellow"/>
          <w:lang w:val="en-GB"/>
        </w:rPr>
        <w:t xml:space="preserve">Obrazowe przedstawienie zintegrowanego modelu jakości 4Q ukazano na </w:t>
      </w:r>
      <w:r w:rsidR="00EE53A4" w:rsidRPr="00E27A28">
        <w:rPr>
          <w:highlight w:val="yellow"/>
          <w:lang w:val="en-GB"/>
        </w:rPr>
        <w:t>Rysunku 17</w:t>
      </w:r>
      <w:r w:rsidRPr="00E27A28">
        <w:rPr>
          <w:highlight w:val="yellow"/>
          <w:lang w:val="en-GB"/>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analyzing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shd w:val="clear" w:color="auto" w:fill="auto"/>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shd w:val="clear" w:color="auto" w:fill="auto"/>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shd w:val="clear" w:color="auto" w:fill="auto"/>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shd w:val="clear" w:color="auto" w:fill="auto"/>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shd w:val="clear" w:color="auto" w:fill="auto"/>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shd w:val="clear" w:color="auto" w:fill="auto"/>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shd w:val="clear" w:color="auto" w:fill="auto"/>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shd w:val="clear" w:color="auto" w:fill="auto"/>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shd w:val="clear" w:color="auto" w:fill="auto"/>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shd w:val="clear" w:color="auto" w:fill="auto"/>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shd w:val="clear" w:color="auto" w:fill="auto"/>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shd w:val="clear" w:color="auto" w:fill="auto"/>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r w:rsidR="009A15F1" w:rsidRPr="00931BB7">
        <w:rPr>
          <w:highlight w:val="yellow"/>
        </w:rPr>
        <w:lastRenderedPageBreak/>
        <w:t>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lastRenderedPageBreak/>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EF2407"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EF2407"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EF2407"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shd w:val="clear" w:color="auto" w:fill="auto"/>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shd w:val="clear" w:color="auto" w:fill="auto"/>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shd w:val="clear" w:color="auto" w:fill="auto"/>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shd w:val="clear" w:color="auto" w:fill="auto"/>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shd w:val="clear" w:color="auto" w:fill="auto"/>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shd w:val="clear" w:color="auto" w:fill="auto"/>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shd w:val="clear" w:color="auto" w:fill="auto"/>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shd w:val="clear" w:color="auto" w:fill="auto"/>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shd w:val="clear" w:color="auto" w:fill="auto"/>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shd w:val="clear" w:color="auto" w:fill="auto"/>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shd w:val="clear" w:color="auto" w:fill="auto"/>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shd w:val="clear" w:color="auto" w:fill="auto"/>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EF2407"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EF2407"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EF2407"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shd w:val="clear" w:color="auto" w:fill="auto"/>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shd w:val="clear" w:color="auto" w:fill="auto"/>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shd w:val="clear" w:color="auto" w:fill="auto"/>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shd w:val="clear" w:color="auto" w:fill="auto"/>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shd w:val="clear" w:color="auto" w:fill="auto"/>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shd w:val="clear" w:color="auto" w:fill="auto"/>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shd w:val="clear" w:color="auto" w:fill="auto"/>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shd w:val="clear" w:color="auto" w:fill="auto"/>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shd w:val="clear" w:color="auto" w:fill="auto"/>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shd w:val="clear" w:color="auto" w:fill="auto"/>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shd w:val="clear" w:color="auto" w:fill="auto"/>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shd w:val="clear" w:color="auto" w:fill="auto"/>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shd w:val="clear" w:color="auto" w:fill="auto"/>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shd w:val="clear" w:color="auto" w:fill="auto"/>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shd w:val="clear" w:color="auto" w:fill="auto"/>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shd w:val="clear" w:color="auto" w:fill="auto"/>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shd w:val="clear" w:color="auto" w:fill="auto"/>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shd w:val="clear" w:color="auto" w:fill="auto"/>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shd w:val="clear" w:color="auto" w:fill="auto"/>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shd w:val="clear" w:color="auto" w:fill="auto"/>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shd w:val="clear" w:color="auto" w:fill="auto"/>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shd w:val="clear" w:color="auto" w:fill="auto"/>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shd w:val="clear" w:color="auto" w:fill="auto"/>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shd w:val="clear" w:color="auto" w:fill="auto"/>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shd w:val="clear" w:color="auto" w:fill="auto"/>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shd w:val="clear" w:color="auto" w:fill="auto"/>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shd w:val="clear" w:color="auto" w:fill="auto"/>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shd w:val="clear" w:color="auto" w:fill="auto"/>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shd w:val="clear" w:color="auto" w:fill="auto"/>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shd w:val="clear" w:color="auto" w:fill="auto"/>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shd w:val="clear" w:color="auto" w:fill="auto"/>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shd w:val="clear" w:color="auto" w:fill="auto"/>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shd w:val="clear" w:color="auto" w:fill="auto"/>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shd w:val="clear" w:color="auto" w:fill="auto"/>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shd w:val="clear" w:color="auto" w:fill="auto"/>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shd w:val="clear" w:color="auto" w:fill="auto"/>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shd w:val="clear" w:color="auto" w:fill="auto"/>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shd w:val="clear" w:color="auto" w:fill="auto"/>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shd w:val="clear" w:color="auto" w:fill="auto"/>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shd w:val="clear" w:color="auto" w:fill="auto"/>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shd w:val="clear" w:color="auto" w:fill="auto"/>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shd w:val="clear" w:color="auto" w:fill="auto"/>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shd w:val="clear" w:color="auto" w:fill="auto"/>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shd w:val="clear" w:color="auto" w:fill="auto"/>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shd w:val="clear" w:color="auto" w:fill="auto"/>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shd w:val="clear" w:color="auto" w:fill="auto"/>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shd w:val="clear" w:color="auto" w:fill="auto"/>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shd w:val="clear" w:color="auto" w:fill="auto"/>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shd w:val="clear" w:color="auto" w:fill="auto"/>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shd w:val="clear" w:color="auto" w:fill="auto"/>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shd w:val="clear" w:color="auto" w:fill="auto"/>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shd w:val="clear" w:color="auto" w:fill="auto"/>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shd w:val="clear" w:color="auto" w:fill="auto"/>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shd w:val="clear" w:color="auto" w:fill="auto"/>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shd w:val="clear" w:color="auto" w:fill="auto"/>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shd w:val="clear" w:color="auto" w:fill="auto"/>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shd w:val="clear" w:color="auto" w:fill="auto"/>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shd w:val="clear" w:color="auto" w:fill="auto"/>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shd w:val="clear" w:color="auto" w:fill="auto"/>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shd w:val="clear" w:color="auto" w:fill="auto"/>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shd w:val="clear" w:color="auto" w:fill="auto"/>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shd w:val="clear" w:color="auto" w:fill="auto"/>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shd w:val="clear" w:color="auto" w:fill="auto"/>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shd w:val="clear" w:color="auto" w:fill="auto"/>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shd w:val="clear" w:color="auto" w:fill="auto"/>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shd w:val="clear" w:color="auto" w:fill="auto"/>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shd w:val="clear" w:color="auto" w:fill="auto"/>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shd w:val="clear" w:color="auto" w:fill="auto"/>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shd w:val="clear" w:color="auto" w:fill="auto"/>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EF2407"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EF2407"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EF2407"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EF2407"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shd w:val="clear" w:color="auto" w:fill="auto"/>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shd w:val="clear" w:color="auto" w:fill="auto"/>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shd w:val="clear" w:color="auto" w:fill="auto"/>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shd w:val="clear" w:color="auto" w:fill="auto"/>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shd w:val="clear" w:color="auto" w:fill="auto"/>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shd w:val="clear" w:color="auto" w:fill="auto"/>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shd w:val="clear" w:color="auto" w:fill="auto"/>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shd w:val="clear" w:color="auto" w:fill="auto"/>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shd w:val="clear" w:color="auto" w:fill="auto"/>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shd w:val="clear" w:color="auto" w:fill="auto"/>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shd w:val="clear" w:color="auto" w:fill="auto"/>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shd w:val="clear" w:color="auto" w:fill="auto"/>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shd w:val="clear" w:color="auto" w:fill="auto"/>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EF2407"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EF2407"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EF2407"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EF2407"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EF2407"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EF2407"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EF2407"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EF2407"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EF2407"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EF2407"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EF2407"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r w:rsidRPr="00EF2F3B">
        <w:rPr>
          <w:i/>
          <w:iCs/>
          <w:highlight w:val="yellow"/>
        </w:rPr>
        <w:t>customer feedback metrics</w:t>
      </w:r>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Net Promoter Score</w:t>
      </w:r>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Review w </w:t>
      </w:r>
      <w:r w:rsidR="004034BE" w:rsidRPr="00EF2F3B">
        <w:rPr>
          <w:highlight w:val="yellow"/>
        </w:rPr>
        <w:t xml:space="preserve">roku </w:t>
      </w:r>
      <w:r w:rsidR="00887E30" w:rsidRPr="00EF2F3B">
        <w:rPr>
          <w:highlight w:val="yellow"/>
        </w:rPr>
        <w:t xml:space="preserve">2003 przez </w:t>
      </w:r>
      <w:r w:rsidR="00B13DFC" w:rsidRPr="00EF2F3B">
        <w:rPr>
          <w:highlight w:val="yellow"/>
        </w:rPr>
        <w:t>Fredericka F. Reichhelda.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r w:rsidR="00B13DFC" w:rsidRPr="00EF2F3B">
        <w:rPr>
          <w:i/>
          <w:iCs/>
          <w:highlight w:val="yellow"/>
        </w:rPr>
        <w:t>passives</w:t>
      </w:r>
      <w:r w:rsidR="00B13DFC" w:rsidRPr="00EF2F3B">
        <w:rPr>
          <w:highlight w:val="yellow"/>
        </w:rPr>
        <w:t>). Część tych niezadowolonych ma negatywny wpływ, to krytycy (</w:t>
      </w:r>
      <w:r w:rsidR="00B13DFC" w:rsidRPr="00EF2F3B">
        <w:rPr>
          <w:i/>
          <w:iCs/>
          <w:highlight w:val="yellow"/>
        </w:rPr>
        <w:t>detractors</w:t>
      </w:r>
      <w:r w:rsidR="00B13DFC" w:rsidRPr="00EF2F3B">
        <w:rPr>
          <w:highlight w:val="yellow"/>
        </w:rPr>
        <w:t>), oni sprawiają, że ogólna opinia o marce staje się gorsza. Ostatnia grupa to tzw. promotorzy (</w:t>
      </w:r>
      <w:r w:rsidR="00B13DFC" w:rsidRPr="00EF2F3B">
        <w:rPr>
          <w:i/>
          <w:iCs/>
          <w:highlight w:val="yellow"/>
        </w:rPr>
        <w:t>promoters</w:t>
      </w:r>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Princeton Mortgage, Testla, Nutanix i Loanboox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RyanAir, Aviva, Audi czy AirBnB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pobieżnej analizie można stwierdzić, że trudno uważać ten wskaźnik za jedyną istotną miarę sukcesu, a tym bardziej za predyktor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Podobnie NPS wydaje się być bardzo słabym statystycznie predyktorem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an Doorn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predyktor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r w:rsidR="00111BA2" w:rsidRPr="00EF2F3B">
        <w:rPr>
          <w:i/>
          <w:iCs/>
          <w:highlight w:val="yellow"/>
        </w:rPr>
        <w:t>Stakeholder Satisfaction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SSI</w:t>
      </w:r>
      <w:r w:rsidRPr="00EF2F3B">
        <w:rPr>
          <w:highlight w:val="yellow"/>
          <w:vertAlign w:val="subscript"/>
        </w:rPr>
        <w:t>upr</w:t>
      </w:r>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g różnych skal, natomiast drugie podejście wymaga zachowania jednolitych skal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t>where:</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Testla, Nutanix, and Loanboox—achieved this level (Goodley, 2023). It should also be noted that there are also large global companies that have been operating on the market for many years and whose NPS values are very low. Examples include, for instance, RyanAir, Aviva, Audi, and AirBnB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is as follows:</w:t>
      </w:r>
      <w:r w:rsidRPr="00EF2F3B">
        <w:rPr>
          <w:lang w:val="en-GB"/>
        </w:rPr>
        <w:br/>
      </w:r>
      <w:r w:rsidRPr="00EF2F3B">
        <w:t> </w:t>
      </w:r>
      <w:r w:rsidRPr="00EF2F3B">
        <w:rPr>
          <w:lang w:val="en-GB"/>
        </w:rPr>
        <w:t>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(SSI</w:t>
      </w:r>
      <w:r w:rsidRPr="00EF2F3B">
        <w:rPr>
          <w:rFonts w:ascii="Cambria Math" w:hAnsi="Cambria Math" w:cs="Cambria Math"/>
          <w:lang w:val="en-GB"/>
        </w:rPr>
        <w:t>₍</w:t>
      </w:r>
      <w:r w:rsidRPr="00EF2F3B">
        <w:rPr>
          <w:lang w:val="en-GB"/>
        </w:rPr>
        <w:t>a</w:t>
      </w:r>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r w:rsidRPr="00EF2F3B">
        <w:rPr>
          <w:b/>
          <w:bCs/>
          <w:lang w:val="en-GB"/>
        </w:rPr>
        <w:t>i</w:t>
      </w:r>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fulfill their key function, which should... facilitate comparisons and enable favorable decisions” (Hall, 2013, p. 52). Undoubtedly, rankings of universities and schools fulfill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ankingi te biorą swoje początki od publikacji Jamesa McKeen Cattella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Cattella publikowali swoje zestawienia na łamach wydawanego od 1915 roku czasopisma </w:t>
      </w:r>
      <w:r w:rsidRPr="00EF2F3B">
        <w:rPr>
          <w:i/>
          <w:iCs/>
          <w:highlight w:val="yellow"/>
        </w:rPr>
        <w:t>School and Society</w:t>
      </w:r>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Universities Ranking publikowany przez Times Higher Education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Higher Education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shd w:val="clear" w:color="auto" w:fill="auto"/>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shd w:val="clear" w:color="auto" w:fill="auto"/>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shd w:val="clear" w:color="auto" w:fill="auto"/>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3" w:type="dxa"/>
            <w:shd w:val="clear" w:color="auto" w:fill="auto"/>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shd w:val="clear" w:color="auto" w:fill="auto"/>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3A81B1FA" w14:textId="77777777" w:rsidR="00390218" w:rsidRPr="00EF2F3B" w:rsidRDefault="00390218" w:rsidP="00A40281">
            <w:pPr>
              <w:pStyle w:val="TekstTabeli"/>
              <w:rPr>
                <w:highlight w:val="yellow"/>
                <w:lang w:val="en-US"/>
              </w:rPr>
            </w:pPr>
            <w:r w:rsidRPr="00EF2F3B">
              <w:rPr>
                <w:highlight w:val="yellow"/>
                <w:lang w:val="en-US"/>
              </w:rPr>
              <w:t>Badanie reputacji (nauczanie)</w:t>
            </w:r>
          </w:p>
        </w:tc>
        <w:tc>
          <w:tcPr>
            <w:tcW w:w="5102" w:type="dxa"/>
            <w:shd w:val="clear" w:color="auto" w:fill="auto"/>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shd w:val="clear" w:color="auto" w:fill="auto"/>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shd w:val="clear" w:color="auto" w:fill="auto"/>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shd w:val="clear" w:color="auto" w:fill="auto"/>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shd w:val="clear" w:color="auto" w:fill="auto"/>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shd w:val="clear" w:color="auto" w:fill="auto"/>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shd w:val="clear" w:color="auto" w:fill="auto"/>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shd w:val="clear" w:color="auto" w:fill="auto"/>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shd w:val="clear" w:color="auto" w:fill="auto"/>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shd w:val="clear" w:color="auto" w:fill="auto"/>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shd w:val="clear" w:color="auto" w:fill="auto"/>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shd w:val="clear" w:color="auto" w:fill="auto"/>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shd w:val="clear" w:color="auto" w:fill="auto"/>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shd w:val="clear" w:color="auto" w:fill="auto"/>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45DC0E" w14:textId="77777777" w:rsidR="00895DE2" w:rsidRPr="00EF2F3B" w:rsidRDefault="00895DE2" w:rsidP="00A40281">
            <w:pPr>
              <w:pStyle w:val="TekstTabeli"/>
              <w:rPr>
                <w:highlight w:val="yellow"/>
                <w:lang w:val="en-US"/>
              </w:rPr>
            </w:pPr>
            <w:r w:rsidRPr="00EF2F3B">
              <w:rPr>
                <w:highlight w:val="yellow"/>
                <w:lang w:val="en-US"/>
              </w:rPr>
              <w:t>Dochód z bada</w:t>
            </w:r>
            <w:r w:rsidR="00EB5ABF" w:rsidRPr="00EF2F3B">
              <w:rPr>
                <w:highlight w:val="yellow"/>
                <w:lang w:val="en-US"/>
              </w:rPr>
              <w:t>ń</w:t>
            </w:r>
          </w:p>
        </w:tc>
        <w:tc>
          <w:tcPr>
            <w:tcW w:w="5102" w:type="dxa"/>
            <w:shd w:val="clear" w:color="auto" w:fill="auto"/>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shd w:val="clear" w:color="auto" w:fill="auto"/>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shd w:val="clear" w:color="auto" w:fill="auto"/>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AE229E" w14:textId="77777777" w:rsidR="00895DE2" w:rsidRPr="00EF2F3B" w:rsidRDefault="00895DE2" w:rsidP="00A40281">
            <w:pPr>
              <w:pStyle w:val="TekstTabeli"/>
              <w:rPr>
                <w:highlight w:val="yellow"/>
                <w:lang w:val="en-US"/>
              </w:rPr>
            </w:pPr>
            <w:r w:rsidRPr="00EF2F3B">
              <w:rPr>
                <w:highlight w:val="yellow"/>
                <w:lang w:val="en-US"/>
              </w:rPr>
              <w:t>Produktywność badawcza</w:t>
            </w:r>
          </w:p>
        </w:tc>
        <w:tc>
          <w:tcPr>
            <w:tcW w:w="5102" w:type="dxa"/>
            <w:shd w:val="clear" w:color="auto" w:fill="auto"/>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shd w:val="clear" w:color="auto" w:fill="auto"/>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shd w:val="clear" w:color="auto" w:fill="auto"/>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ki cytowań</w:t>
            </w:r>
          </w:p>
        </w:tc>
        <w:tc>
          <w:tcPr>
            <w:tcW w:w="5102" w:type="dxa"/>
            <w:shd w:val="clear" w:color="auto" w:fill="auto"/>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odw</w:t>
            </w:r>
            <w:r w:rsidR="00D22FEA" w:rsidRPr="00EF2F3B">
              <w:rPr>
                <w:highlight w:val="yellow"/>
              </w:rPr>
              <w:t>o</w:t>
            </w:r>
            <w:r w:rsidR="001656CA" w:rsidRPr="00EF2F3B">
              <w:rPr>
                <w:highlight w:val="yellow"/>
              </w:rPr>
              <w:t xml:space="preserve">łań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by uwzględnić różnice w liczbie cytowań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shd w:val="clear" w:color="auto" w:fill="auto"/>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shd w:val="clear" w:color="auto" w:fill="auto"/>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
        </w:tc>
        <w:tc>
          <w:tcPr>
            <w:tcW w:w="1814" w:type="dxa"/>
            <w:shd w:val="clear" w:color="auto" w:fill="auto"/>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shd w:val="clear" w:color="auto" w:fill="auto"/>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shd w:val="clear" w:color="auto" w:fill="auto"/>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shd w:val="clear" w:color="auto" w:fill="auto"/>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shd w:val="clear" w:color="auto" w:fill="auto"/>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shd w:val="clear" w:color="auto" w:fill="auto"/>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shd w:val="clear" w:color="auto" w:fill="auto"/>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shd w:val="clear" w:color="auto" w:fill="auto"/>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shd w:val="clear" w:color="auto" w:fill="auto"/>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shd w:val="clear" w:color="auto" w:fill="auto"/>
            <w:vAlign w:val="center"/>
          </w:tcPr>
          <w:p w14:paraId="5A770840" w14:textId="77777777" w:rsidR="00CE1508" w:rsidRPr="00EF2F3B" w:rsidRDefault="00CE1508" w:rsidP="00A40281">
            <w:pPr>
              <w:pStyle w:val="TekstTabeli"/>
              <w:rPr>
                <w:highlight w:val="yellow"/>
                <w:lang w:val="en-US"/>
              </w:rPr>
            </w:pPr>
            <w:r w:rsidRPr="00EF2F3B">
              <w:rPr>
                <w:highlight w:val="yellow"/>
                <w:lang w:val="en-US"/>
              </w:rPr>
              <w:t>Dochody z biznesu</w:t>
            </w:r>
          </w:p>
        </w:tc>
        <w:tc>
          <w:tcPr>
            <w:tcW w:w="5102" w:type="dxa"/>
            <w:shd w:val="clear" w:color="auto" w:fill="auto"/>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shd w:val="clear" w:color="auto" w:fill="auto"/>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r w:rsidR="00D22FEA" w:rsidRPr="00EF2F3B">
        <w:rPr>
          <w:highlight w:val="yellow"/>
        </w:rPr>
        <w:t>cytowań,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r w:rsidR="00A044AD" w:rsidRPr="00EF2F3B">
        <w:rPr>
          <w:i/>
          <w:iCs/>
          <w:highlight w:val="yellow"/>
        </w:rPr>
        <w:t>r</w:t>
      </w:r>
      <w:r w:rsidRPr="00EF2F3B">
        <w:rPr>
          <w:i/>
          <w:iCs/>
          <w:highlight w:val="yellow"/>
        </w:rPr>
        <w:t>eporters</w:t>
      </w:r>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r w:rsidRPr="00EF2F3B">
        <w:rPr>
          <w:highlight w:val="yellow"/>
        </w:rPr>
        <w:t>Ranking</w:t>
      </w:r>
      <w:r w:rsidR="0070060C" w:rsidRPr="00EF2F3B">
        <w:rPr>
          <w:highlight w:val="yellow"/>
        </w:rPr>
        <w:t>’</w:t>
      </w:r>
      <w:r w:rsidRPr="00EF2F3B">
        <w:rPr>
          <w:highlight w:val="yellow"/>
        </w:rPr>
        <w:t xml:space="preserve">s Academic Ranking of World Universities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r w:rsidRPr="00EF2F3B">
        <w:rPr>
          <w:highlight w:val="yellow"/>
          <w:lang w:val="en-GB"/>
        </w:rPr>
        <w:t xml:space="preserve">Tabela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Metodologia ranking</w:t>
      </w:r>
      <w:r w:rsidR="0070060C" w:rsidRPr="00EF2F3B">
        <w:rPr>
          <w:highlight w:val="yellow"/>
          <w:lang w:val="en-GB"/>
        </w:rPr>
        <w:t>u</w:t>
      </w:r>
      <w:r w:rsidRPr="00EF2F3B">
        <w:rPr>
          <w:highlight w:val="yellow"/>
          <w:lang w:val="en-GB"/>
        </w:rPr>
        <w:t xml:space="preserve"> </w:t>
      </w:r>
      <w:r w:rsidR="00D654E0" w:rsidRPr="00EF2F3B">
        <w:rPr>
          <w:highlight w:val="yellow"/>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shd w:val="clear" w:color="auto" w:fill="auto"/>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Kryterium</w:t>
            </w:r>
          </w:p>
        </w:tc>
        <w:tc>
          <w:tcPr>
            <w:tcW w:w="1531" w:type="dxa"/>
            <w:shd w:val="clear" w:color="auto" w:fill="auto"/>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Wskaźnik</w:t>
            </w:r>
          </w:p>
        </w:tc>
        <w:tc>
          <w:tcPr>
            <w:tcW w:w="5386" w:type="dxa"/>
            <w:shd w:val="clear" w:color="auto" w:fill="auto"/>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7" w:type="dxa"/>
            <w:shd w:val="clear" w:color="auto" w:fill="auto"/>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shd w:val="clear" w:color="auto" w:fill="auto"/>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edukacji</w:t>
            </w:r>
          </w:p>
        </w:tc>
        <w:tc>
          <w:tcPr>
            <w:tcW w:w="1531" w:type="dxa"/>
            <w:shd w:val="clear" w:color="auto" w:fill="auto"/>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Absolwenci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shd w:val="clear" w:color="auto" w:fill="auto"/>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shd w:val="clear" w:color="auto" w:fill="auto"/>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shd w:val="clear" w:color="auto" w:fill="auto"/>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lastRenderedPageBreak/>
              <w:t>Jakość wydziału</w:t>
            </w:r>
          </w:p>
        </w:tc>
        <w:tc>
          <w:tcPr>
            <w:tcW w:w="1531" w:type="dxa"/>
            <w:shd w:val="clear" w:color="auto" w:fill="auto"/>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Nagrody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shd w:val="clear" w:color="auto" w:fill="auto"/>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shd w:val="clear" w:color="auto" w:fill="auto"/>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shd w:val="clear" w:color="auto" w:fill="auto"/>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Często </w:t>
            </w:r>
            <w:r w:rsidRPr="00EF2F3B">
              <w:rPr>
                <w:rFonts w:eastAsia="Times New Roman" w:cs="Arial"/>
                <w:sz w:val="18"/>
                <w:szCs w:val="18"/>
                <w:highlight w:val="yellow"/>
                <w:lang w:val="en-US" w:bidi="en-US"/>
              </w:rPr>
              <w:br/>
              <w:t xml:space="preserve">cytowani </w:t>
            </w:r>
            <w:r w:rsidRPr="00EF2F3B">
              <w:rPr>
                <w:rFonts w:eastAsia="Times New Roman" w:cs="Arial"/>
                <w:sz w:val="18"/>
                <w:szCs w:val="18"/>
                <w:highlight w:val="yellow"/>
                <w:lang w:val="en-US" w:bidi="en-US"/>
              </w:rPr>
              <w:br/>
              <w:t>badacze (</w:t>
            </w:r>
            <w:r w:rsidRPr="00EF2F3B">
              <w:rPr>
                <w:rFonts w:eastAsia="Times New Roman" w:cs="Arial"/>
                <w:i/>
                <w:iCs/>
                <w:sz w:val="18"/>
                <w:szCs w:val="18"/>
                <w:highlight w:val="yellow"/>
                <w:lang w:val="en-US" w:bidi="en-US"/>
              </w:rPr>
              <w:t>HiCi</w:t>
            </w:r>
            <w:r w:rsidRPr="00EF2F3B">
              <w:rPr>
                <w:rFonts w:eastAsia="Times New Roman" w:cs="Arial"/>
                <w:sz w:val="18"/>
                <w:szCs w:val="18"/>
                <w:highlight w:val="yellow"/>
                <w:lang w:val="en-US" w:bidi="en-US"/>
              </w:rPr>
              <w:t>)</w:t>
            </w:r>
          </w:p>
        </w:tc>
        <w:tc>
          <w:tcPr>
            <w:tcW w:w="5386" w:type="dxa"/>
            <w:shd w:val="clear" w:color="auto" w:fill="auto"/>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Cited Researchers (najczęściej cytowanych naukowców) przygotowaną przez Clarivate.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shd w:val="clear" w:color="auto" w:fill="auto"/>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shd w:val="clear" w:color="auto" w:fill="auto"/>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Pr="00EF2F3B">
              <w:rPr>
                <w:rFonts w:eastAsia="Times New Roman" w:cs="Arial"/>
                <w:sz w:val="18"/>
                <w:szCs w:val="18"/>
                <w:highlight w:val="yellow"/>
                <w:lang w:val="en-US" w:bidi="en-US"/>
              </w:rPr>
              <w:t>badań</w:t>
            </w:r>
          </w:p>
        </w:tc>
        <w:tc>
          <w:tcPr>
            <w:tcW w:w="1531" w:type="dxa"/>
            <w:shd w:val="clear" w:color="auto" w:fill="auto"/>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shd w:val="clear" w:color="auto" w:fill="auto"/>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shd w:val="clear" w:color="auto" w:fill="auto"/>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shd w:val="clear" w:color="auto" w:fill="auto"/>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shd w:val="clear" w:color="auto" w:fill="auto"/>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shd w:val="clear" w:color="auto" w:fill="auto"/>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Citation Index-Expanded i Social Science Citation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shd w:val="clear" w:color="auto" w:fill="auto"/>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shd w:val="clear" w:color="auto" w:fill="auto"/>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shd w:val="clear" w:color="auto" w:fill="auto"/>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Rezultaty akademickie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shd w:val="clear" w:color="auto" w:fill="auto"/>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shd w:val="clear" w:color="auto" w:fill="auto"/>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Award</w:t>
      </w:r>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wysokie wskaźniki cytowań prac naukowców uczelni (HiCi</w:t>
      </w:r>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full time equivalent</w:t>
      </w:r>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Rauhvargers, 2014). The role of rankings for many groups interested in the quality of university services is so significant that it is widely believed they will remain with us forever (Rauhvargers,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r w:rsidRPr="00EF2F3B">
              <w:rPr>
                <w:b/>
                <w:bCs/>
              </w:rPr>
              <w:t>Pillar</w:t>
            </w:r>
          </w:p>
        </w:tc>
        <w:tc>
          <w:tcPr>
            <w:tcW w:w="0" w:type="auto"/>
            <w:vAlign w:val="center"/>
            <w:hideMark/>
          </w:tcPr>
          <w:p w14:paraId="3BEF48A0" w14:textId="77777777" w:rsidR="00EF2F3B" w:rsidRPr="00EF2F3B" w:rsidRDefault="00EF2F3B" w:rsidP="00EF2F3B">
            <w:pPr>
              <w:spacing w:before="240"/>
              <w:rPr>
                <w:b/>
                <w:bCs/>
              </w:rPr>
            </w:pPr>
            <w:r w:rsidRPr="00EF2F3B">
              <w:rPr>
                <w:b/>
                <w:bCs/>
              </w:rPr>
              <w:t>Indicator</w:t>
            </w:r>
          </w:p>
        </w:tc>
        <w:tc>
          <w:tcPr>
            <w:tcW w:w="0" w:type="auto"/>
            <w:vAlign w:val="center"/>
            <w:hideMark/>
          </w:tcPr>
          <w:p w14:paraId="65C1F119" w14:textId="77777777" w:rsidR="00EF2F3B" w:rsidRPr="00EF2F3B" w:rsidRDefault="00EF2F3B" w:rsidP="00EF2F3B">
            <w:pPr>
              <w:spacing w:before="240"/>
              <w:rPr>
                <w:b/>
                <w:bCs/>
              </w:rPr>
            </w:pPr>
            <w:r w:rsidRPr="00EF2F3B">
              <w:rPr>
                <w:b/>
                <w:bCs/>
              </w:rPr>
              <w:t>Description</w:t>
            </w:r>
          </w:p>
        </w:tc>
        <w:tc>
          <w:tcPr>
            <w:tcW w:w="0" w:type="auto"/>
            <w:vAlign w:val="center"/>
            <w:hideMark/>
          </w:tcPr>
          <w:p w14:paraId="5C4B3727" w14:textId="77777777" w:rsidR="00EF2F3B" w:rsidRPr="00EF2F3B" w:rsidRDefault="00EF2F3B" w:rsidP="00EF2F3B">
            <w:pPr>
              <w:spacing w:before="240"/>
              <w:rPr>
                <w:b/>
                <w:bCs/>
              </w:rPr>
            </w:pPr>
            <w:r w:rsidRPr="00EF2F3B">
              <w:rPr>
                <w:b/>
                <w:bCs/>
              </w:rPr>
              <w:t>Weight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r w:rsidRPr="00EF2F3B">
              <w:rPr>
                <w:b/>
                <w:bCs/>
              </w:rPr>
              <w:t>Teaching</w:t>
            </w:r>
          </w:p>
        </w:tc>
        <w:tc>
          <w:tcPr>
            <w:tcW w:w="0" w:type="auto"/>
            <w:vAlign w:val="center"/>
            <w:hideMark/>
          </w:tcPr>
          <w:p w14:paraId="215967D9" w14:textId="77777777" w:rsidR="00EF2F3B" w:rsidRPr="00EF2F3B" w:rsidRDefault="00EF2F3B" w:rsidP="00EF2F3B">
            <w:pPr>
              <w:spacing w:before="240"/>
            </w:pPr>
            <w:r w:rsidRPr="00EF2F3B">
              <w:t>Reputation Survey (teaching)</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r w:rsidRPr="00EF2F3B">
              <w:t>Institutional Income</w:t>
            </w:r>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r w:rsidRPr="00EF2F3B">
              <w:rPr>
                <w:b/>
                <w:bCs/>
              </w:rPr>
              <w:t>Research</w:t>
            </w:r>
          </w:p>
        </w:tc>
        <w:tc>
          <w:tcPr>
            <w:tcW w:w="0" w:type="auto"/>
            <w:vAlign w:val="center"/>
            <w:hideMark/>
          </w:tcPr>
          <w:p w14:paraId="19F30EBA" w14:textId="77777777" w:rsidR="00EF2F3B" w:rsidRPr="00EF2F3B" w:rsidRDefault="00EF2F3B" w:rsidP="00EF2F3B">
            <w:pPr>
              <w:spacing w:before="240"/>
            </w:pPr>
            <w:r w:rsidRPr="00EF2F3B">
              <w:t>Reputation Survey (research)</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r w:rsidRPr="00EF2F3B">
              <w:t>Research Income</w:t>
            </w:r>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r w:rsidRPr="00EF2F3B">
              <w:t>Research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r w:rsidRPr="00EF2F3B">
              <w:rPr>
                <w:b/>
                <w:bCs/>
              </w:rPr>
              <w:t>Citations</w:t>
            </w:r>
          </w:p>
        </w:tc>
        <w:tc>
          <w:tcPr>
            <w:tcW w:w="0" w:type="auto"/>
            <w:vAlign w:val="center"/>
            <w:hideMark/>
          </w:tcPr>
          <w:p w14:paraId="76A96A51" w14:textId="77777777" w:rsidR="00EF2F3B" w:rsidRPr="00EF2F3B" w:rsidRDefault="00EF2F3B" w:rsidP="00EF2F3B">
            <w:pPr>
              <w:spacing w:before="240"/>
            </w:pPr>
            <w:r w:rsidRPr="00EF2F3B">
              <w:t>Citation Indicators</w:t>
            </w:r>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r w:rsidRPr="00EF2F3B">
              <w:lastRenderedPageBreak/>
              <w:t>This evaluates the impact of the institution’s research.</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The aim is to promote international scientific collaboration.</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Business Income</w:t>
            </w:r>
          </w:p>
        </w:tc>
        <w:tc>
          <w:tcPr>
            <w:tcW w:w="0" w:type="auto"/>
            <w:vAlign w:val="center"/>
            <w:hideMark/>
          </w:tcPr>
          <w:p w14:paraId="7435E367" w14:textId="77777777" w:rsidR="00EF2F3B" w:rsidRPr="00EF2F3B" w:rsidRDefault="00EF2F3B" w:rsidP="00EF2F3B">
            <w:pPr>
              <w:spacing w:before="240"/>
            </w:pPr>
            <w:r w:rsidRPr="00EF2F3B">
              <w:t>Business Income</w:t>
            </w:r>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THE WUR ranking, ARWU places greater emphasis on scientific achievements related to Nobel Prizes and Fields Medals (Alumni: 10% weight; Award: 20% weight). Very important in the evaluation of universities are also the high citation indicators of the university’s researchers (HiCi: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assigned based on the authors’ affiliations. This allows for a more precise evaluation of the university’s contribution to high-quality publications. In the case of the THE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center.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Kolejnym o bardzo dobrej światowej renomie jest ranking QS World University Rankings (</w:t>
      </w:r>
      <w:r w:rsidR="003516FF" w:rsidRPr="00073CC8">
        <w:rPr>
          <w:highlight w:val="yellow"/>
        </w:rPr>
        <w:t>Quacquarelli Symonds World University Rankings</w:t>
      </w:r>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shd w:val="clear" w:color="auto" w:fill="auto"/>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shd w:val="clear" w:color="auto" w:fill="auto"/>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shd w:val="clear" w:color="auto" w:fill="auto"/>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shd w:val="clear" w:color="auto" w:fill="auto"/>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shd w:val="clear" w:color="auto" w:fill="auto"/>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shd w:val="clear" w:color="auto" w:fill="auto"/>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shd w:val="clear" w:color="auto" w:fill="auto"/>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shd w:val="clear" w:color="auto" w:fill="auto"/>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shd w:val="clear" w:color="auto" w:fill="auto"/>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shd w:val="clear" w:color="auto" w:fill="auto"/>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shd w:val="clear" w:color="auto" w:fill="auto"/>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shd w:val="clear" w:color="auto" w:fill="auto"/>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shd w:val="clear" w:color="auto" w:fill="auto"/>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r w:rsidR="00AB3CD2" w:rsidRPr="00073CC8">
              <w:rPr>
                <w:i/>
                <w:iCs/>
                <w:highlight w:val="yellow"/>
              </w:rPr>
              <w:t>Faculty-Student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shd w:val="clear" w:color="auto" w:fill="auto"/>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shd w:val="clear" w:color="auto" w:fill="auto"/>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shd w:val="clear" w:color="auto" w:fill="auto"/>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shd w:val="clear" w:color="auto" w:fill="auto"/>
          </w:tcPr>
          <w:p w14:paraId="31C9D379" w14:textId="77777777" w:rsidR="00593986" w:rsidRPr="00073CC8" w:rsidRDefault="007B1454" w:rsidP="00A40281">
            <w:pPr>
              <w:pStyle w:val="TekstTabeli"/>
              <w:rPr>
                <w:highlight w:val="yellow"/>
              </w:rPr>
            </w:pPr>
            <w:r w:rsidRPr="00073CC8">
              <w:rPr>
                <w:highlight w:val="yellow"/>
              </w:rPr>
              <w:t>Wskaźnik cytowań na pracownika akademickiego (</w:t>
            </w:r>
            <w:r w:rsidRPr="00073CC8">
              <w:rPr>
                <w:i/>
                <w:iCs/>
                <w:highlight w:val="yellow"/>
              </w:rPr>
              <w:t>Citations per Faculty</w:t>
            </w:r>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cytowań uzyskanych przez publikacje naukowe uczelni w stosunku do liczby jej pracowników. </w:t>
            </w:r>
            <w:r w:rsidR="00647EA0" w:rsidRPr="00073CC8">
              <w:rPr>
                <w:highlight w:val="yellow"/>
              </w:rPr>
              <w:t xml:space="preserve">Uwzględnione weryfikacje, m.in. </w:t>
            </w:r>
            <w:r w:rsidRPr="00073CC8">
              <w:rPr>
                <w:highlight w:val="yellow"/>
              </w:rPr>
              <w:t>ograniczenie liczby afiliacji, wykluczenie określonych rodzajów publikacji, wykluczenie autocytowań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shd w:val="clear" w:color="auto" w:fill="auto"/>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shd w:val="clear" w:color="auto" w:fill="auto"/>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shd w:val="clear" w:color="auto" w:fill="auto"/>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shd w:val="clear" w:color="auto" w:fill="auto"/>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International Faculty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shd w:val="clear" w:color="auto" w:fill="auto"/>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shd w:val="clear" w:color="auto" w:fill="auto"/>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shd w:val="clear" w:color="auto" w:fill="auto"/>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shd w:val="clear" w:color="auto" w:fill="auto"/>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shd w:val="clear" w:color="auto" w:fill="auto"/>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International Research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ln(P),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shd w:val="clear" w:color="auto" w:fill="auto"/>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shd w:val="clear" w:color="auto" w:fill="auto"/>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shd w:val="clear" w:color="auto" w:fill="auto"/>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r w:rsidRPr="00073CC8">
              <w:rPr>
                <w:i/>
                <w:iCs/>
                <w:highlight w:val="yellow"/>
              </w:rPr>
              <w:t>Employment Outcomes</w:t>
            </w:r>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shd w:val="clear" w:color="auto" w:fill="auto"/>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shd w:val="clear" w:color="auto" w:fill="auto"/>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shd w:val="clear" w:color="auto" w:fill="auto"/>
          </w:tcPr>
          <w:p w14:paraId="5C199332" w14:textId="77777777" w:rsidR="00593986" w:rsidRPr="00073CC8" w:rsidRDefault="005F19E8" w:rsidP="00A40281">
            <w:pPr>
              <w:pStyle w:val="TekstTabeli"/>
              <w:rPr>
                <w:highlight w:val="yellow"/>
              </w:rPr>
            </w:pPr>
            <w:r w:rsidRPr="00073CC8">
              <w:rPr>
                <w:highlight w:val="yellow"/>
              </w:rPr>
              <w:t>Kryterium zrównoważonego rozwoju (</w:t>
            </w:r>
            <w:r w:rsidRPr="00073CC8">
              <w:rPr>
                <w:i/>
                <w:iCs/>
                <w:highlight w:val="yellow"/>
              </w:rPr>
              <w:t>Sustainability</w:t>
            </w:r>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W przeciwieństwie do rankingu Times Higher Education,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Ranking Web of Universities</w:t>
      </w:r>
      <w:r w:rsidR="00F77F0C" w:rsidRPr="00073CC8">
        <w:rPr>
          <w:highlight w:val="yellow"/>
        </w:rPr>
        <w:t>,</w:t>
      </w:r>
      <w:r w:rsidRPr="00073CC8">
        <w:rPr>
          <w:highlight w:val="yellow"/>
        </w:rPr>
        <w:t xml:space="preserve"> zwany inaczej </w:t>
      </w:r>
      <w:r w:rsidRPr="00073CC8">
        <w:rPr>
          <w:i/>
          <w:iCs/>
          <w:highlight w:val="yellow"/>
        </w:rPr>
        <w:t>Webometrics</w:t>
      </w:r>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Webometrics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r w:rsidRPr="00073CC8">
        <w:rPr>
          <w:highlight w:val="yellow"/>
          <w:lang w:val="en-GB"/>
        </w:rPr>
        <w:lastRenderedPageBreak/>
        <w:t xml:space="preserve">Tabela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Metodologia rankingu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shd w:val="clear" w:color="auto" w:fill="auto"/>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Wskaźnik</w:t>
            </w:r>
          </w:p>
        </w:tc>
        <w:tc>
          <w:tcPr>
            <w:tcW w:w="1191" w:type="dxa"/>
            <w:shd w:val="clear" w:color="auto" w:fill="auto"/>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Znaczenie</w:t>
            </w:r>
          </w:p>
        </w:tc>
        <w:tc>
          <w:tcPr>
            <w:tcW w:w="5783" w:type="dxa"/>
            <w:shd w:val="clear" w:color="auto" w:fill="auto"/>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Opis</w:t>
            </w:r>
          </w:p>
        </w:tc>
        <w:tc>
          <w:tcPr>
            <w:tcW w:w="1077" w:type="dxa"/>
            <w:shd w:val="clear" w:color="auto" w:fill="auto"/>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shd w:val="clear" w:color="auto" w:fill="auto"/>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Widoczność</w:t>
            </w:r>
          </w:p>
        </w:tc>
        <w:tc>
          <w:tcPr>
            <w:tcW w:w="1191" w:type="dxa"/>
            <w:shd w:val="clear" w:color="auto" w:fill="auto"/>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shd w:val="clear" w:color="auto" w:fill="auto"/>
          </w:tcPr>
          <w:p w14:paraId="5F5A4F26" w14:textId="77777777" w:rsidR="00AF2EBB" w:rsidRPr="00073CC8" w:rsidRDefault="00B010A3" w:rsidP="00A40281">
            <w:pPr>
              <w:pStyle w:val="TekstTabeli"/>
              <w:rPr>
                <w:highlight w:val="yellow"/>
              </w:rPr>
            </w:pPr>
            <w:r w:rsidRPr="00073CC8">
              <w:rPr>
                <w:highlight w:val="yellow"/>
              </w:rPr>
              <w:t xml:space="preserve">Wskaźnik </w:t>
            </w:r>
            <w:r w:rsidRPr="00073CC8">
              <w:rPr>
                <w:i/>
                <w:iCs/>
                <w:highlight w:val="yellow"/>
              </w:rPr>
              <w:t>Visibility</w:t>
            </w:r>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(subnetów),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r w:rsidR="00CD3684" w:rsidRPr="00073CC8">
              <w:rPr>
                <w:highlight w:val="yellow"/>
              </w:rPr>
              <w:t>ba</w:t>
            </w:r>
            <w:r w:rsidR="00F22A28" w:rsidRPr="00073CC8">
              <w:rPr>
                <w:highlight w:val="yellow"/>
              </w:rPr>
              <w:t>c</w:t>
            </w:r>
            <w:r w:rsidR="00CD3684" w:rsidRPr="00073CC8">
              <w:rPr>
                <w:highlight w:val="yellow"/>
              </w:rPr>
              <w:t xml:space="preserve">klinków </w:t>
            </w:r>
            <w:r w:rsidRPr="00073CC8">
              <w:rPr>
                <w:highlight w:val="yellow"/>
              </w:rPr>
              <w:t>Ahrefs i Majestic.</w:t>
            </w:r>
          </w:p>
        </w:tc>
        <w:tc>
          <w:tcPr>
            <w:tcW w:w="1077" w:type="dxa"/>
            <w:shd w:val="clear" w:color="auto" w:fill="auto"/>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shd w:val="clear" w:color="auto" w:fill="auto"/>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Transpa-rentność</w:t>
            </w:r>
          </w:p>
        </w:tc>
        <w:tc>
          <w:tcPr>
            <w:tcW w:w="1191" w:type="dxa"/>
            <w:shd w:val="clear" w:color="auto" w:fill="auto"/>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cytowani naukowcy</w:t>
            </w:r>
          </w:p>
        </w:tc>
        <w:tc>
          <w:tcPr>
            <w:tcW w:w="5783" w:type="dxa"/>
            <w:shd w:val="clear" w:color="auto" w:fill="auto"/>
          </w:tcPr>
          <w:p w14:paraId="2E7789E0" w14:textId="77777777" w:rsidR="00CD3684" w:rsidRPr="00073CC8" w:rsidRDefault="00CD3684" w:rsidP="00A40281">
            <w:pPr>
              <w:pStyle w:val="TekstTabeli"/>
              <w:rPr>
                <w:highlight w:val="yellow"/>
              </w:rPr>
            </w:pPr>
            <w:r w:rsidRPr="00073CC8">
              <w:rPr>
                <w:highlight w:val="yellow"/>
              </w:rPr>
              <w:t xml:space="preserve">Wskaźnik </w:t>
            </w:r>
            <w:r w:rsidRPr="00073CC8">
              <w:rPr>
                <w:i/>
                <w:iCs/>
                <w:highlight w:val="yellow"/>
              </w:rPr>
              <w:t>Transparency</w:t>
            </w:r>
            <w:r w:rsidRPr="00073CC8">
              <w:rPr>
                <w:highlight w:val="yellow"/>
              </w:rPr>
              <w:t xml:space="preserve">, nazywany również </w:t>
            </w:r>
            <w:r w:rsidRPr="00073CC8">
              <w:rPr>
                <w:i/>
                <w:iCs/>
                <w:highlight w:val="yellow"/>
              </w:rPr>
              <w:t>Openness</w:t>
            </w:r>
            <w:r w:rsidRPr="00073CC8">
              <w:rPr>
                <w:highlight w:val="yellow"/>
              </w:rPr>
              <w:t xml:space="preserve"> </w:t>
            </w:r>
            <w:r w:rsidR="003D1D6E" w:rsidRPr="00073CC8">
              <w:rPr>
                <w:highlight w:val="yellow"/>
              </w:rPr>
              <w:t>– ocena</w:t>
            </w:r>
            <w:r w:rsidRPr="00073CC8">
              <w:rPr>
                <w:highlight w:val="yellow"/>
              </w:rPr>
              <w:t xml:space="preserve"> cytowań dla najlepszych naukowców. </w:t>
            </w:r>
            <w:r w:rsidR="003D1D6E" w:rsidRPr="00073CC8">
              <w:rPr>
                <w:highlight w:val="yellow"/>
              </w:rPr>
              <w:t xml:space="preserve">Mierzony </w:t>
            </w:r>
            <w:r w:rsidRPr="00073CC8">
              <w:rPr>
                <w:highlight w:val="yellow"/>
              </w:rPr>
              <w:t>poprzez analizę liczby cytowań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shd w:val="clear" w:color="auto" w:fill="auto"/>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shd w:val="clear" w:color="auto" w:fill="auto"/>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shd w:val="clear" w:color="auto" w:fill="auto"/>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cytowane artykuły</w:t>
            </w:r>
          </w:p>
        </w:tc>
        <w:tc>
          <w:tcPr>
            <w:tcW w:w="5783" w:type="dxa"/>
            <w:shd w:val="clear" w:color="auto" w:fill="auto"/>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Źródłem danych jest Scimago, platforma analizująca dane związane z publikacjami naukowymi.</w:t>
            </w:r>
          </w:p>
        </w:tc>
        <w:tc>
          <w:tcPr>
            <w:tcW w:w="1077" w:type="dxa"/>
            <w:shd w:val="clear" w:color="auto" w:fill="auto"/>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Metodologia rankingu Webometrics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bac</w:t>
      </w:r>
      <w:r w:rsidR="001A79D4" w:rsidRPr="00073CC8">
        <w:rPr>
          <w:highlight w:val="yellow"/>
        </w:rPr>
        <w:t>k</w:t>
      </w:r>
      <w:r w:rsidR="00C67A86" w:rsidRPr="00073CC8">
        <w:rPr>
          <w:highlight w:val="yellow"/>
        </w:rPr>
        <w:t>linków, liczby cytowań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Webometrics)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THE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QS World University Rankings Methodology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r w:rsidRPr="00073CC8">
              <w:rPr>
                <w:b/>
                <w:bCs/>
              </w:rPr>
              <w:t>Criterion</w:t>
            </w:r>
          </w:p>
        </w:tc>
        <w:tc>
          <w:tcPr>
            <w:tcW w:w="0" w:type="auto"/>
            <w:vAlign w:val="center"/>
            <w:hideMark/>
          </w:tcPr>
          <w:p w14:paraId="19694139" w14:textId="77777777" w:rsidR="00073CC8" w:rsidRPr="00073CC8" w:rsidRDefault="00073CC8" w:rsidP="00073CC8">
            <w:pPr>
              <w:spacing w:before="240"/>
              <w:rPr>
                <w:b/>
                <w:bCs/>
              </w:rPr>
            </w:pPr>
            <w:r w:rsidRPr="00073CC8">
              <w:rPr>
                <w:b/>
                <w:bCs/>
              </w:rPr>
              <w:t>Description</w:t>
            </w:r>
          </w:p>
        </w:tc>
        <w:tc>
          <w:tcPr>
            <w:tcW w:w="0" w:type="auto"/>
            <w:vAlign w:val="center"/>
            <w:hideMark/>
          </w:tcPr>
          <w:p w14:paraId="75F7EE36" w14:textId="77777777" w:rsidR="00073CC8" w:rsidRPr="00073CC8" w:rsidRDefault="00073CC8" w:rsidP="00073CC8">
            <w:pPr>
              <w:spacing w:before="240"/>
              <w:rPr>
                <w:b/>
                <w:bCs/>
              </w:rPr>
            </w:pPr>
            <w:r w:rsidRPr="00073CC8">
              <w:rPr>
                <w:b/>
                <w:bCs/>
              </w:rPr>
              <w:t>Weight 2024 [%]</w:t>
            </w:r>
          </w:p>
        </w:tc>
        <w:tc>
          <w:tcPr>
            <w:tcW w:w="0" w:type="auto"/>
            <w:vAlign w:val="center"/>
            <w:hideMark/>
          </w:tcPr>
          <w:p w14:paraId="437A8AE6" w14:textId="77777777" w:rsidR="00073CC8" w:rsidRPr="00073CC8" w:rsidRDefault="00073CC8" w:rsidP="00073CC8">
            <w:pPr>
              <w:spacing w:before="240"/>
              <w:rPr>
                <w:b/>
                <w:bCs/>
              </w:rPr>
            </w:pPr>
            <w:r w:rsidRPr="00073CC8">
              <w:rPr>
                <w:b/>
                <w:bCs/>
              </w:rPr>
              <w:t>Weight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r w:rsidRPr="00073CC8">
              <w:rPr>
                <w:b/>
                <w:bCs/>
              </w:rPr>
              <w:t>Academic Reputation</w:t>
            </w:r>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r w:rsidRPr="00073CC8">
              <w:rPr>
                <w:b/>
                <w:bCs/>
              </w:rPr>
              <w:t>Employer Reputation</w:t>
            </w:r>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r w:rsidRPr="00073CC8">
              <w:rPr>
                <w:b/>
                <w:bCs/>
              </w:rPr>
              <w:t>Faculty–Student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r w:rsidRPr="00073CC8">
              <w:rPr>
                <w:b/>
                <w:bCs/>
              </w:rPr>
              <w:t>Citations per Faculty</w:t>
            </w:r>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International Faculty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International Research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r w:rsidRPr="00073CC8">
              <w:rPr>
                <w:b/>
                <w:bCs/>
              </w:rPr>
              <w:t>Employment Outcomes</w:t>
            </w:r>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r w:rsidRPr="00073CC8">
              <w:rPr>
                <w:b/>
                <w:bCs/>
              </w:rPr>
              <w:t>Sustainability</w:t>
            </w:r>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The QS World University Ranking, like the THE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Alkuwaiti,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r w:rsidRPr="00073CC8">
              <w:rPr>
                <w:b/>
                <w:bCs/>
              </w:rPr>
              <w:t>Indicator</w:t>
            </w:r>
          </w:p>
        </w:tc>
        <w:tc>
          <w:tcPr>
            <w:tcW w:w="0" w:type="auto"/>
            <w:vAlign w:val="center"/>
            <w:hideMark/>
          </w:tcPr>
          <w:p w14:paraId="24B53C4E" w14:textId="77777777" w:rsidR="00073CC8" w:rsidRPr="00073CC8" w:rsidRDefault="00073CC8" w:rsidP="00073CC8">
            <w:pPr>
              <w:spacing w:before="240"/>
              <w:rPr>
                <w:b/>
                <w:bCs/>
              </w:rPr>
            </w:pPr>
            <w:r w:rsidRPr="00073CC8">
              <w:rPr>
                <w:b/>
                <w:bCs/>
              </w:rPr>
              <w:t>Meaning</w:t>
            </w:r>
          </w:p>
        </w:tc>
        <w:tc>
          <w:tcPr>
            <w:tcW w:w="0" w:type="auto"/>
            <w:vAlign w:val="center"/>
            <w:hideMark/>
          </w:tcPr>
          <w:p w14:paraId="57D72F70" w14:textId="77777777" w:rsidR="00073CC8" w:rsidRPr="00073CC8" w:rsidRDefault="00073CC8" w:rsidP="00073CC8">
            <w:pPr>
              <w:spacing w:before="240"/>
              <w:rPr>
                <w:b/>
                <w:bCs/>
              </w:rPr>
            </w:pPr>
            <w:r w:rsidRPr="00073CC8">
              <w:rPr>
                <w:b/>
                <w:bCs/>
              </w:rPr>
              <w:t>Description</w:t>
            </w:r>
          </w:p>
        </w:tc>
        <w:tc>
          <w:tcPr>
            <w:tcW w:w="0" w:type="auto"/>
            <w:vAlign w:val="center"/>
            <w:hideMark/>
          </w:tcPr>
          <w:p w14:paraId="7543B0E1" w14:textId="77777777" w:rsidR="00073CC8" w:rsidRPr="00073CC8" w:rsidRDefault="00073CC8" w:rsidP="00073CC8">
            <w:pPr>
              <w:spacing w:before="240"/>
              <w:rPr>
                <w:b/>
                <w:bCs/>
              </w:rPr>
            </w:pPr>
            <w:r w:rsidRPr="00073CC8">
              <w:rPr>
                <w:b/>
                <w:bCs/>
              </w:rPr>
              <w:t>Weight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r w:rsidRPr="00073CC8">
              <w:rPr>
                <w:b/>
                <w:bCs/>
              </w:rPr>
              <w:t>Visibility</w:t>
            </w:r>
          </w:p>
        </w:tc>
        <w:tc>
          <w:tcPr>
            <w:tcW w:w="0" w:type="auto"/>
            <w:vAlign w:val="center"/>
            <w:hideMark/>
          </w:tcPr>
          <w:p w14:paraId="2C1AD2AB" w14:textId="77777777" w:rsidR="00073CC8" w:rsidRPr="00073CC8" w:rsidRDefault="00073CC8" w:rsidP="00073CC8">
            <w:pPr>
              <w:spacing w:before="240"/>
            </w:pPr>
            <w:r w:rsidRPr="00073CC8">
              <w:t>Impact on online content</w:t>
            </w:r>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networks (subnets) linking to the university’s websites. Values are normalized, and then the maximum value is selected. Data sources include popular backlink analysis tools such as Ahrefs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r w:rsidRPr="00073CC8">
              <w:rPr>
                <w:b/>
                <w:bCs/>
              </w:rPr>
              <w:t>Transparency</w:t>
            </w:r>
          </w:p>
        </w:tc>
        <w:tc>
          <w:tcPr>
            <w:tcW w:w="0" w:type="auto"/>
            <w:vAlign w:val="center"/>
            <w:hideMark/>
          </w:tcPr>
          <w:p w14:paraId="5D392EDC" w14:textId="77777777" w:rsidR="00073CC8" w:rsidRPr="00073CC8" w:rsidRDefault="00073CC8" w:rsidP="00073CC8">
            <w:pPr>
              <w:spacing w:before="240"/>
            </w:pPr>
            <w:r w:rsidRPr="00073CC8">
              <w:t>Most cited researchers</w:t>
            </w:r>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analyzing the number of citations for the 310 best authors from the university, excluding 30 extreme values. </w:t>
            </w:r>
            <w:r w:rsidRPr="00073CC8">
              <w:t>Data are sourced from researchers’ profiles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Most cited articles</w:t>
            </w:r>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The Excellence indicator, also called Scholar – an evaluation of the number of the university’s publications that are among the top 10% most cited articles across all 27 academic disciplines. It covers data from the last 5 years. The data source is Scimago, a platform that analyzes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analyzed.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(Alkuwaiti,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Faishol and Subriadi, 2022).</w:t>
      </w:r>
    </w:p>
    <w:p w14:paraId="2EA1271F" w14:textId="77777777" w:rsidR="00073CC8" w:rsidRPr="00073CC8" w:rsidRDefault="00073CC8" w:rsidP="00073CC8">
      <w:pPr>
        <w:spacing w:before="240"/>
        <w:rPr>
          <w:lang w:val="en-GB"/>
        </w:rPr>
      </w:pPr>
      <w:r w:rsidRPr="00073CC8">
        <w:rPr>
          <w:lang w:val="en-GB"/>
        </w:rPr>
        <w:lastRenderedPageBreak/>
        <w:t>Analyzing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THE ranking has the fewest universities that appear only in its top 100, suggesting that inclusion in the top 100 of the THE ranking gives the greatest chance for a university to appear in the top 100 of the other analyzed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analyzed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Webome</w:t>
      </w:r>
      <w:r w:rsidRPr="00E27A28">
        <w:rPr>
          <w:highlight w:val="yellow"/>
        </w:rPr>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shd w:val="clear" w:color="auto" w:fill="auto"/>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shd w:val="clear" w:color="auto" w:fill="auto"/>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Liczba uczelni</w:t>
            </w:r>
            <w:r w:rsidRPr="00E27A28">
              <w:rPr>
                <w:rStyle w:val="FootnoteReference"/>
                <w:rFonts w:eastAsia="Times New Roman"/>
                <w:sz w:val="22"/>
                <w:highlight w:val="yellow"/>
                <w:lang w:val="en-US" w:bidi="en-US"/>
              </w:rPr>
              <w:footnoteReference w:id="22"/>
            </w:r>
          </w:p>
        </w:tc>
        <w:tc>
          <w:tcPr>
            <w:tcW w:w="1474" w:type="dxa"/>
            <w:shd w:val="clear" w:color="auto" w:fill="auto"/>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Webometrics</w:t>
            </w:r>
          </w:p>
        </w:tc>
        <w:tc>
          <w:tcPr>
            <w:tcW w:w="1474" w:type="dxa"/>
            <w:shd w:val="clear" w:color="auto" w:fill="auto"/>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shd w:val="clear" w:color="auto" w:fill="auto"/>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shd w:val="clear" w:color="auto" w:fill="auto"/>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shd w:val="clear" w:color="auto" w:fill="auto"/>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shd w:val="clear" w:color="auto" w:fill="auto"/>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shd w:val="clear" w:color="auto" w:fill="auto"/>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shd w:val="clear" w:color="auto" w:fill="auto"/>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shd w:val="clear" w:color="auto" w:fill="auto"/>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shd w:val="clear" w:color="auto" w:fill="auto"/>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shd w:val="clear" w:color="auto" w:fill="auto"/>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shd w:val="clear" w:color="auto" w:fill="auto"/>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shd w:val="clear" w:color="auto" w:fill="auto"/>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shd w:val="clear" w:color="auto" w:fill="auto"/>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shd w:val="clear" w:color="auto" w:fill="auto"/>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shd w:val="clear" w:color="auto" w:fill="auto"/>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shd w:val="clear" w:color="auto" w:fill="auto"/>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shd w:val="clear" w:color="auto" w:fill="auto"/>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shd w:val="clear" w:color="auto" w:fill="auto"/>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shd w:val="clear" w:color="auto" w:fill="auto"/>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shd w:val="clear" w:color="auto" w:fill="auto"/>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shd w:val="clear" w:color="auto" w:fill="auto"/>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shd w:val="clear" w:color="auto" w:fill="auto"/>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Webometrics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Webometrics</w:t>
      </w:r>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pośród pojedynczych par wyników rankingów najsilniej skorelowane są ARWU i Webometrics (0,7552), a</w:t>
      </w:r>
      <w:r w:rsidR="006A771B" w:rsidRPr="00E27A28">
        <w:rPr>
          <w:highlight w:val="yellow"/>
        </w:rPr>
        <w:t> </w:t>
      </w:r>
      <w:r w:rsidR="00A40281" w:rsidRPr="00E27A28">
        <w:rPr>
          <w:highlight w:val="yellow"/>
        </w:rPr>
        <w:t>najsłabiej QS i Webometrics.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Webometrics,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rsidRPr="00E27A28">
        <w:rPr>
          <w:highlight w:val="yellow"/>
        </w:rPr>
        <w:t>:</w:t>
      </w:r>
      <w:r w:rsidR="00A40281" w:rsidRPr="00E27A28">
        <w:rPr>
          <w:highlight w:val="yellow"/>
        </w:rPr>
        <w:t xml:space="preserve"> do ok. 70%, Webometrics</w:t>
      </w:r>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Webometrics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shd w:val="clear" w:color="auto" w:fill="auto"/>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shd w:val="clear" w:color="auto" w:fill="auto"/>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shd w:val="clear" w:color="auto" w:fill="auto"/>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shd w:val="clear" w:color="auto" w:fill="auto"/>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shd w:val="clear" w:color="auto" w:fill="auto"/>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shd w:val="clear" w:color="auto" w:fill="auto"/>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shd w:val="clear" w:color="auto" w:fill="auto"/>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shd w:val="clear" w:color="auto" w:fill="auto"/>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shd w:val="clear" w:color="auto" w:fill="auto"/>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shd w:val="clear" w:color="auto" w:fill="auto"/>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shd w:val="clear" w:color="auto" w:fill="auto"/>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shd w:val="clear" w:color="auto" w:fill="auto"/>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shd w:val="clear" w:color="auto" w:fill="auto"/>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shd w:val="clear" w:color="auto" w:fill="auto"/>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shd w:val="clear" w:color="auto" w:fill="auto"/>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shd w:val="clear" w:color="auto" w:fill="auto"/>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shd w:val="clear" w:color="auto" w:fill="auto"/>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shd w:val="clear" w:color="auto" w:fill="auto"/>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2022, QS2023 i Webometrics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Webometrics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shd w:val="clear" w:color="auto" w:fill="auto"/>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shd w:val="clear" w:color="auto" w:fill="auto"/>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shd w:val="clear" w:color="auto" w:fill="auto"/>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shd w:val="clear" w:color="auto" w:fill="auto"/>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shd w:val="clear" w:color="auto" w:fill="auto"/>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shd w:val="clear" w:color="auto" w:fill="auto"/>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shd w:val="clear" w:color="auto" w:fill="auto"/>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shd w:val="clear" w:color="auto" w:fill="auto"/>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shd w:val="clear" w:color="auto" w:fill="auto"/>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shd w:val="clear" w:color="auto" w:fill="auto"/>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shd w:val="clear" w:color="auto" w:fill="auto"/>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shd w:val="clear" w:color="auto" w:fill="auto"/>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najsłabiej skorelowany jest ranking Webometrics.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EF2407"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r w:rsidRPr="00E27A28">
              <w:rPr>
                <w:b/>
                <w:bCs/>
              </w:rPr>
              <w:t>Number of Universities</w:t>
            </w:r>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As expected, the highest value of the calculated index was obtained for the THE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analyze the correlation of top 100 results among the four global rankings, pairs of rankings with commonly occurring universities were created, assigning them their respective ranking positions. Based on these sets, Pearson’s correlation coefficients were calculated between the analyzed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Based on these findings, it can be indicated that all analyzed rankings show a positive correlation in terms of the top 100 ranked universities. The strongest correlation with other rankings is demonstrated by the THE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r w:rsidRPr="00E27A28">
              <w:rPr>
                <w:b/>
                <w:bCs/>
              </w:rPr>
              <w:t>Webometrics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r w:rsidRPr="00E27A28">
              <w:t>Webometrics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analyzed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analyzed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r w:rsidRPr="00E27A28">
              <w:t>Webometrics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However, as expected, the ranking differences remain similar: the strongest correlation is observed for the THE ranking, while the weakest is for Webometrics.</w:t>
      </w:r>
    </w:p>
    <w:p w14:paraId="6181390C" w14:textId="77777777" w:rsidR="00E27A28" w:rsidRPr="00E27A28" w:rsidRDefault="00E27A28" w:rsidP="00E27A28">
      <w:pPr>
        <w:spacing w:before="240"/>
        <w:rPr>
          <w:lang w:val="en-GB"/>
        </w:rPr>
      </w:pPr>
      <w:r w:rsidRPr="00E27A28">
        <w:rPr>
          <w:lang w:val="en-GB"/>
        </w:rPr>
        <w:t>Nevertheless, based on the correlation coefficients between the RV250 ranking and the other rankings, it can be concluded that the RV250 ranking best reflects the overall position of universities among the top 100 in the four analyzed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shd w:val="clear" w:color="auto" w:fill="auto"/>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Kryterium</w:t>
            </w:r>
          </w:p>
        </w:tc>
        <w:tc>
          <w:tcPr>
            <w:tcW w:w="1587" w:type="dxa"/>
            <w:shd w:val="clear" w:color="auto" w:fill="auto"/>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shd w:val="clear" w:color="auto" w:fill="auto"/>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Opis</w:t>
            </w:r>
          </w:p>
        </w:tc>
        <w:tc>
          <w:tcPr>
            <w:tcW w:w="1077" w:type="dxa"/>
            <w:shd w:val="clear" w:color="auto" w:fill="auto"/>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shd w:val="clear" w:color="auto" w:fill="auto"/>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Prestiż</w:t>
            </w:r>
          </w:p>
        </w:tc>
        <w:tc>
          <w:tcPr>
            <w:tcW w:w="1587" w:type="dxa"/>
            <w:shd w:val="clear" w:color="auto" w:fill="auto"/>
            <w:vAlign w:val="center"/>
          </w:tcPr>
          <w:p w14:paraId="0F4DA31C" w14:textId="77777777" w:rsidR="00BD1C27" w:rsidRPr="005B25CB" w:rsidRDefault="00BD1C27" w:rsidP="001D2950">
            <w:pPr>
              <w:pStyle w:val="TekstTabeli"/>
              <w:jc w:val="center"/>
              <w:rPr>
                <w:highlight w:val="yellow"/>
                <w:lang w:val="en-US"/>
              </w:rPr>
            </w:pPr>
            <w:r w:rsidRPr="005B25CB">
              <w:rPr>
                <w:highlight w:val="yellow"/>
                <w:lang w:val="en-US"/>
              </w:rPr>
              <w:t>Ocena przez kadrę akademicką</w:t>
            </w:r>
          </w:p>
        </w:tc>
        <w:tc>
          <w:tcPr>
            <w:tcW w:w="5344" w:type="dxa"/>
            <w:shd w:val="clear" w:color="auto" w:fill="auto"/>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shd w:val="clear" w:color="auto" w:fill="auto"/>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shd w:val="clear" w:color="auto" w:fill="auto"/>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A9360CB" w14:textId="77777777" w:rsidR="00BD1C27" w:rsidRPr="005B25CB" w:rsidRDefault="00BD1C27" w:rsidP="001D2950">
            <w:pPr>
              <w:pStyle w:val="TekstTabeli"/>
              <w:jc w:val="center"/>
              <w:rPr>
                <w:highlight w:val="yellow"/>
                <w:lang w:val="en-US"/>
              </w:rPr>
            </w:pPr>
            <w:r w:rsidRPr="005B25CB">
              <w:rPr>
                <w:highlight w:val="yellow"/>
                <w:lang w:val="en-US"/>
              </w:rPr>
              <w:t>Uznanie międzynarodowe</w:t>
            </w:r>
          </w:p>
        </w:tc>
        <w:tc>
          <w:tcPr>
            <w:tcW w:w="5344" w:type="dxa"/>
            <w:shd w:val="clear" w:color="auto" w:fill="auto"/>
            <w:vAlign w:val="center"/>
          </w:tcPr>
          <w:p w14:paraId="12F52A75" w14:textId="77777777" w:rsidR="00BD1C27" w:rsidRPr="005B25CB" w:rsidRDefault="00962267" w:rsidP="00681B8D">
            <w:pPr>
              <w:pStyle w:val="TekstTabeli"/>
              <w:rPr>
                <w:highlight w:val="yellow"/>
              </w:rPr>
            </w:pPr>
            <w:r w:rsidRPr="005B25CB">
              <w:rPr>
                <w:highlight w:val="yellow"/>
              </w:rPr>
              <w:t>Pomiar na podstawie analizy rankingów międzynarodowych ARWU, THE, QS, USNews, Leiden, FT oraz Webometrics. Ocena pozycji danej uczelni w analizowanych rankingach.</w:t>
            </w:r>
          </w:p>
        </w:tc>
        <w:tc>
          <w:tcPr>
            <w:tcW w:w="1077" w:type="dxa"/>
            <w:shd w:val="clear" w:color="auto" w:fill="auto"/>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shd w:val="clear" w:color="auto" w:fill="auto"/>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Absolwenci na rynku pracy</w:t>
            </w:r>
          </w:p>
        </w:tc>
        <w:tc>
          <w:tcPr>
            <w:tcW w:w="1587" w:type="dxa"/>
            <w:shd w:val="clear" w:color="auto" w:fill="auto"/>
            <w:vAlign w:val="center"/>
          </w:tcPr>
          <w:p w14:paraId="792E0724" w14:textId="77777777" w:rsidR="00222592" w:rsidRPr="005B25CB" w:rsidRDefault="00222592" w:rsidP="001D2950">
            <w:pPr>
              <w:pStyle w:val="TekstTabeli"/>
              <w:jc w:val="center"/>
              <w:rPr>
                <w:highlight w:val="yellow"/>
                <w:lang w:val="en-US"/>
              </w:rPr>
            </w:pPr>
            <w:r w:rsidRPr="005B25CB">
              <w:rPr>
                <w:highlight w:val="yellow"/>
                <w:lang w:val="en-US"/>
              </w:rPr>
              <w:t xml:space="preserve">Ekonomiczne Losy </w:t>
            </w:r>
            <w:r w:rsidRPr="005B25CB">
              <w:rPr>
                <w:highlight w:val="yellow"/>
                <w:lang w:val="en-US"/>
              </w:rPr>
              <w:br/>
              <w:t>Absolwentów (ELA)</w:t>
            </w:r>
          </w:p>
        </w:tc>
        <w:tc>
          <w:tcPr>
            <w:tcW w:w="5344" w:type="dxa"/>
            <w:shd w:val="clear" w:color="auto" w:fill="auto"/>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shd w:val="clear" w:color="auto" w:fill="auto"/>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shd w:val="clear" w:color="auto" w:fill="auto"/>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Potencjał </w:t>
            </w:r>
            <w:r w:rsidRPr="005B25CB">
              <w:rPr>
                <w:rFonts w:eastAsia="Times New Roman" w:cs="Arial"/>
                <w:sz w:val="18"/>
                <w:szCs w:val="18"/>
                <w:highlight w:val="yellow"/>
                <w:lang w:val="en-US" w:bidi="en-US"/>
              </w:rPr>
              <w:br/>
              <w:t>naukowy</w:t>
            </w:r>
          </w:p>
        </w:tc>
        <w:tc>
          <w:tcPr>
            <w:tcW w:w="1587" w:type="dxa"/>
            <w:shd w:val="clear" w:color="auto" w:fill="auto"/>
            <w:vAlign w:val="center"/>
          </w:tcPr>
          <w:p w14:paraId="3E766410" w14:textId="77777777" w:rsidR="00BD1C27" w:rsidRPr="005B25CB" w:rsidRDefault="00BD1C27" w:rsidP="001D2950">
            <w:pPr>
              <w:pStyle w:val="TekstTabeli"/>
              <w:jc w:val="center"/>
              <w:rPr>
                <w:highlight w:val="yellow"/>
              </w:rPr>
            </w:pPr>
            <w:r w:rsidRPr="005B25CB">
              <w:rPr>
                <w:highlight w:val="yellow"/>
                <w:lang w:val="en-US"/>
              </w:rPr>
              <w:t xml:space="preserve">Ocena </w:t>
            </w:r>
            <w:r w:rsidRPr="005B25CB">
              <w:rPr>
                <w:highlight w:val="yellow"/>
                <w:lang w:val="en-US"/>
              </w:rPr>
              <w:br/>
              <w:t>parametrycza</w:t>
            </w:r>
          </w:p>
        </w:tc>
        <w:tc>
          <w:tcPr>
            <w:tcW w:w="5344" w:type="dxa"/>
            <w:shd w:val="clear" w:color="auto" w:fill="auto"/>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shd w:val="clear" w:color="auto" w:fill="auto"/>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shd w:val="clear" w:color="auto" w:fill="auto"/>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shd w:val="clear" w:color="auto" w:fill="auto"/>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shd w:val="clear" w:color="auto" w:fill="auto"/>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B2D6401" w14:textId="77777777" w:rsidR="00BD1C27" w:rsidRPr="005B25CB" w:rsidRDefault="00BD1C27" w:rsidP="001D2950">
            <w:pPr>
              <w:pStyle w:val="TekstTabeli"/>
              <w:jc w:val="center"/>
              <w:rPr>
                <w:highlight w:val="yellow"/>
                <w:lang w:val="en-US"/>
              </w:rPr>
            </w:pPr>
            <w:r w:rsidRPr="005B25CB">
              <w:rPr>
                <w:highlight w:val="yellow"/>
                <w:lang w:val="en-US"/>
              </w:rPr>
              <w:t>Uprawnienia hablilitacyjne</w:t>
            </w:r>
          </w:p>
        </w:tc>
        <w:tc>
          <w:tcPr>
            <w:tcW w:w="5344" w:type="dxa"/>
            <w:shd w:val="clear" w:color="auto" w:fill="auto"/>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shd w:val="clear" w:color="auto" w:fill="auto"/>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shd w:val="clear" w:color="auto" w:fill="auto"/>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C3FF639" w14:textId="77777777" w:rsidR="00BD1C27" w:rsidRPr="005B25CB" w:rsidRDefault="00BD1C27" w:rsidP="001D2950">
            <w:pPr>
              <w:pStyle w:val="TekstTabeli"/>
              <w:jc w:val="center"/>
              <w:rPr>
                <w:highlight w:val="yellow"/>
                <w:lang w:val="en-US"/>
              </w:rPr>
            </w:pPr>
            <w:r w:rsidRPr="005B25CB">
              <w:rPr>
                <w:highlight w:val="yellow"/>
                <w:lang w:val="en-US"/>
              </w:rPr>
              <w:t>Uprawnienia doktorskie</w:t>
            </w:r>
          </w:p>
        </w:tc>
        <w:tc>
          <w:tcPr>
            <w:tcW w:w="5344" w:type="dxa"/>
            <w:shd w:val="clear" w:color="auto" w:fill="auto"/>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shd w:val="clear" w:color="auto" w:fill="auto"/>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shd w:val="clear" w:color="auto" w:fill="auto"/>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Innowacyjność</w:t>
            </w:r>
          </w:p>
        </w:tc>
        <w:tc>
          <w:tcPr>
            <w:tcW w:w="1587" w:type="dxa"/>
            <w:shd w:val="clear" w:color="auto" w:fill="auto"/>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shd w:val="clear" w:color="auto" w:fill="auto"/>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shd w:val="clear" w:color="auto" w:fill="auto"/>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shd w:val="clear" w:color="auto" w:fill="auto"/>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shd w:val="clear" w:color="auto" w:fill="auto"/>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European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shd w:val="clear" w:color="auto" w:fill="auto"/>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shd w:val="clear" w:color="auto" w:fill="auto"/>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shd w:val="clear" w:color="auto" w:fill="auto"/>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r w:rsidRPr="005B25CB">
              <w:rPr>
                <w:i/>
                <w:iCs/>
                <w:highlight w:val="yellow"/>
              </w:rPr>
              <w:t xml:space="preserve">Sustainable </w:t>
            </w:r>
            <w:r w:rsidR="00430297" w:rsidRPr="005B25CB">
              <w:rPr>
                <w:i/>
                <w:iCs/>
                <w:highlight w:val="yellow"/>
              </w:rPr>
              <w:t>Development Goals</w:t>
            </w:r>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shd w:val="clear" w:color="auto" w:fill="auto"/>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shd w:val="clear" w:color="auto" w:fill="auto"/>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shd w:val="clear" w:color="auto" w:fill="auto"/>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shd w:val="clear" w:color="auto" w:fill="auto"/>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shd w:val="clear" w:color="auto" w:fill="auto"/>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AF52BAF" w14:textId="77777777" w:rsidR="00390218" w:rsidRPr="005B25CB" w:rsidRDefault="00390218" w:rsidP="001D2950">
            <w:pPr>
              <w:pStyle w:val="TekstTabeli"/>
              <w:jc w:val="center"/>
              <w:rPr>
                <w:highlight w:val="yellow"/>
                <w:lang w:val="en-US"/>
              </w:rPr>
            </w:pPr>
            <w:r w:rsidRPr="005B25CB">
              <w:rPr>
                <w:highlight w:val="yellow"/>
                <w:lang w:val="en-US"/>
              </w:rPr>
              <w:t>Rozwój kadry własnej</w:t>
            </w:r>
          </w:p>
        </w:tc>
        <w:tc>
          <w:tcPr>
            <w:tcW w:w="5344" w:type="dxa"/>
            <w:shd w:val="clear" w:color="auto" w:fill="auto"/>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shd w:val="clear" w:color="auto" w:fill="auto"/>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shd w:val="clear" w:color="auto" w:fill="auto"/>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Nadane stopnie naukowe</w:t>
            </w:r>
          </w:p>
        </w:tc>
        <w:tc>
          <w:tcPr>
            <w:tcW w:w="5344" w:type="dxa"/>
            <w:shd w:val="clear" w:color="auto" w:fill="auto"/>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shd w:val="clear" w:color="auto" w:fill="auto"/>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1E1FAF85" w14:textId="77777777" w:rsidR="00390218" w:rsidRPr="005B25CB" w:rsidRDefault="00390218" w:rsidP="001D2950">
            <w:pPr>
              <w:pStyle w:val="TekstTabeli"/>
              <w:jc w:val="center"/>
              <w:rPr>
                <w:highlight w:val="yellow"/>
                <w:lang w:val="en-US"/>
              </w:rPr>
            </w:pPr>
            <w:r w:rsidRPr="005B25CB">
              <w:rPr>
                <w:highlight w:val="yellow"/>
                <w:lang w:val="en-US"/>
              </w:rPr>
              <w:t>Publikacje</w:t>
            </w:r>
          </w:p>
        </w:tc>
        <w:tc>
          <w:tcPr>
            <w:tcW w:w="5344" w:type="dxa"/>
            <w:shd w:val="clear" w:color="auto" w:fill="auto"/>
          </w:tcPr>
          <w:p w14:paraId="409D34CB"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shd w:val="clear" w:color="auto" w:fill="auto"/>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7CA156E" w14:textId="77777777" w:rsidR="00390218" w:rsidRPr="005B25CB" w:rsidRDefault="00390218" w:rsidP="001D2950">
            <w:pPr>
              <w:pStyle w:val="TekstTabeli"/>
              <w:jc w:val="center"/>
              <w:rPr>
                <w:highlight w:val="yellow"/>
                <w:lang w:val="en-US"/>
              </w:rPr>
            </w:pPr>
            <w:r w:rsidRPr="005B25CB">
              <w:rPr>
                <w:highlight w:val="yellow"/>
                <w:lang w:val="en-US"/>
              </w:rPr>
              <w:t>Cytowania</w:t>
            </w:r>
          </w:p>
        </w:tc>
        <w:tc>
          <w:tcPr>
            <w:tcW w:w="5344" w:type="dxa"/>
            <w:shd w:val="clear" w:color="auto" w:fill="auto"/>
          </w:tcPr>
          <w:p w14:paraId="0EA4E904"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cytowań publikacji uwzględnionych w bazie SCOPUS za lata 2017–2021 w stosunku do liczby tych publikacji, bez uwzględnionych autocytowań.</w:t>
            </w:r>
          </w:p>
        </w:tc>
        <w:tc>
          <w:tcPr>
            <w:tcW w:w="1077" w:type="dxa"/>
            <w:shd w:val="clear" w:color="auto" w:fill="auto"/>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shd w:val="clear" w:color="auto" w:fill="auto"/>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shd w:val="clear" w:color="auto" w:fill="auto"/>
          </w:tcPr>
          <w:p w14:paraId="5428F181" w14:textId="77777777" w:rsidR="00390218" w:rsidRPr="005B25CB" w:rsidRDefault="00390218" w:rsidP="00220D69">
            <w:pPr>
              <w:pStyle w:val="TekstTabeli"/>
              <w:rPr>
                <w:highlight w:val="yellow"/>
              </w:rPr>
            </w:pPr>
            <w:r w:rsidRPr="005B25CB">
              <w:rPr>
                <w:i/>
                <w:iCs/>
                <w:highlight w:val="yellow"/>
              </w:rPr>
              <w:t>Field-Weighted Citation Impact</w:t>
            </w:r>
            <w:r w:rsidRPr="005B25CB">
              <w:rPr>
                <w:highlight w:val="yellow"/>
              </w:rPr>
              <w:t xml:space="preserve"> mierzony na podstawie danych z systemu SciVal. Wskaźnik liczby cytowań otrzymanych przez publikację do średniej liczby cytowań otrzymanych przez podobne publikacje w bazie SCOPUS za lata 2017–21.</w:t>
            </w:r>
          </w:p>
        </w:tc>
        <w:tc>
          <w:tcPr>
            <w:tcW w:w="1077" w:type="dxa"/>
            <w:shd w:val="clear" w:color="auto" w:fill="auto"/>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shd w:val="clear" w:color="auto" w:fill="auto"/>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shd w:val="clear" w:color="auto" w:fill="auto"/>
          </w:tcPr>
          <w:p w14:paraId="07586908" w14:textId="77777777" w:rsidR="00390218" w:rsidRPr="005B25CB" w:rsidRDefault="00390218" w:rsidP="00220D69">
            <w:pPr>
              <w:pStyle w:val="TekstTabeli"/>
              <w:rPr>
                <w:highlight w:val="yellow"/>
              </w:rPr>
            </w:pPr>
            <w:r w:rsidRPr="005B25CB">
              <w:rPr>
                <w:i/>
                <w:iCs/>
                <w:highlight w:val="yellow"/>
              </w:rPr>
              <w:t>Field-Weighted View Impact</w:t>
            </w:r>
            <w:r w:rsidRPr="005B25CB">
              <w:rPr>
                <w:highlight w:val="yellow"/>
              </w:rPr>
              <w:t xml:space="preserve"> mierzony na podstawie danych z SciVal.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shd w:val="clear" w:color="auto" w:fill="auto"/>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shd w:val="clear" w:color="auto" w:fill="auto"/>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SciVal. Wskaźnik obecności publikacji uczelni w 10% najczęściej cytowanych czasopismach na świecie. Stosunek liczby publikacji znajdujących się w czasopismach posiadających najwyższy współczynnik </w:t>
            </w:r>
            <w:r w:rsidRPr="005B25CB">
              <w:rPr>
                <w:i/>
                <w:iCs/>
                <w:highlight w:val="yellow"/>
              </w:rPr>
              <w:t>CiteScore</w:t>
            </w:r>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shd w:val="clear" w:color="auto" w:fill="auto"/>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shd w:val="clear" w:color="auto" w:fill="auto"/>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 xml:space="preserve">Warunki </w:t>
            </w:r>
            <w:r w:rsidRPr="005B25CB">
              <w:rPr>
                <w:rFonts w:eastAsia="Times New Roman" w:cs="Arial"/>
                <w:sz w:val="18"/>
                <w:szCs w:val="18"/>
                <w:highlight w:val="yellow"/>
                <w:lang w:val="en-US" w:bidi="en-US"/>
              </w:rPr>
              <w:br/>
              <w:t>kształcenia</w:t>
            </w:r>
          </w:p>
        </w:tc>
        <w:tc>
          <w:tcPr>
            <w:tcW w:w="1587" w:type="dxa"/>
            <w:shd w:val="clear" w:color="auto" w:fill="auto"/>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Dostępność kadr wysokowykwali</w:t>
            </w:r>
            <w:r w:rsidR="00CF1D03" w:rsidRPr="005B25CB">
              <w:rPr>
                <w:highlight w:val="yellow"/>
                <w:lang w:val="en-US"/>
              </w:rPr>
              <w:t>-</w:t>
            </w:r>
            <w:r w:rsidRPr="005B25CB">
              <w:rPr>
                <w:highlight w:val="yellow"/>
                <w:lang w:val="en-US"/>
              </w:rPr>
              <w:t>fikowanych</w:t>
            </w:r>
          </w:p>
        </w:tc>
        <w:tc>
          <w:tcPr>
            <w:tcW w:w="5344" w:type="dxa"/>
            <w:shd w:val="clear" w:color="auto" w:fill="auto"/>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shd w:val="clear" w:color="auto" w:fill="auto"/>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shd w:val="clear" w:color="auto" w:fill="auto"/>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shd w:val="clear" w:color="auto" w:fill="auto"/>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shd w:val="clear" w:color="auto" w:fill="auto"/>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shd w:val="clear" w:color="auto" w:fill="auto"/>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shd w:val="clear" w:color="auto" w:fill="auto"/>
            <w:vAlign w:val="center"/>
          </w:tcPr>
          <w:p w14:paraId="52438C5F" w14:textId="77777777" w:rsidR="00390218" w:rsidRPr="005B25CB" w:rsidRDefault="00390218" w:rsidP="001D2950">
            <w:pPr>
              <w:pStyle w:val="TekstTabeli"/>
              <w:jc w:val="center"/>
              <w:rPr>
                <w:highlight w:val="yellow"/>
                <w:lang w:val="en-US"/>
              </w:rPr>
            </w:pPr>
            <w:r w:rsidRPr="005B25CB">
              <w:rPr>
                <w:highlight w:val="yellow"/>
                <w:lang w:val="en-US"/>
              </w:rPr>
              <w:t>Studenci cudzoziemcy</w:t>
            </w:r>
          </w:p>
        </w:tc>
        <w:tc>
          <w:tcPr>
            <w:tcW w:w="5344" w:type="dxa"/>
            <w:shd w:val="clear" w:color="auto" w:fill="auto"/>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shd w:val="clear" w:color="auto" w:fill="auto"/>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shd w:val="clear" w:color="auto" w:fill="auto"/>
          </w:tcPr>
          <w:p w14:paraId="69C55EC6" w14:textId="77777777" w:rsidR="00390218" w:rsidRPr="005B25CB" w:rsidRDefault="00390218" w:rsidP="00220D69">
            <w:pPr>
              <w:pStyle w:val="TekstTabeli"/>
              <w:rPr>
                <w:highlight w:val="yellow"/>
              </w:rPr>
            </w:pPr>
            <w:r w:rsidRPr="005B25CB">
              <w:rPr>
                <w:highlight w:val="yellow"/>
              </w:rPr>
              <w:t>Pomiar na podstawie danych z POL-on oraz Ankiety Uczelni. Wskaźnik obliczany jako suma programów studiów prowadzonych w jęz. obcych w roku akad. 2020/21.</w:t>
            </w:r>
          </w:p>
        </w:tc>
        <w:tc>
          <w:tcPr>
            <w:tcW w:w="1077" w:type="dxa"/>
            <w:shd w:val="clear" w:color="auto" w:fill="auto"/>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shd w:val="clear" w:color="auto" w:fill="auto"/>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35C5C017" w14:textId="77777777" w:rsidR="00390218" w:rsidRPr="005B25CB" w:rsidRDefault="00390218" w:rsidP="001D2950">
            <w:pPr>
              <w:pStyle w:val="TekstTabeli"/>
              <w:jc w:val="center"/>
              <w:rPr>
                <w:highlight w:val="yellow"/>
                <w:lang w:val="en-US"/>
              </w:rPr>
            </w:pPr>
            <w:r w:rsidRPr="005B25CB">
              <w:rPr>
                <w:highlight w:val="yellow"/>
                <w:lang w:val="en-US"/>
              </w:rPr>
              <w:t xml:space="preserve">Studiujący </w:t>
            </w:r>
            <w:r w:rsidRPr="005B25CB">
              <w:rPr>
                <w:highlight w:val="yellow"/>
                <w:lang w:val="en-US"/>
              </w:rPr>
              <w:br/>
              <w:t xml:space="preserve">w językach </w:t>
            </w:r>
            <w:r w:rsidRPr="005B25CB">
              <w:rPr>
                <w:highlight w:val="yellow"/>
                <w:lang w:val="en-US"/>
              </w:rPr>
              <w:br/>
              <w:t>obcych</w:t>
            </w:r>
          </w:p>
        </w:tc>
        <w:tc>
          <w:tcPr>
            <w:tcW w:w="5344" w:type="dxa"/>
            <w:shd w:val="clear" w:color="auto" w:fill="auto"/>
          </w:tcPr>
          <w:p w14:paraId="7E66FEB4" w14:textId="77777777" w:rsidR="00390218" w:rsidRPr="005B25CB" w:rsidRDefault="00390218" w:rsidP="00220D69">
            <w:pPr>
              <w:pStyle w:val="TekstTabeli"/>
              <w:rPr>
                <w:highlight w:val="yellow"/>
              </w:rPr>
            </w:pPr>
            <w:r w:rsidRPr="005B25CB">
              <w:rPr>
                <w:highlight w:val="yellow"/>
              </w:rPr>
              <w:t>Pomiar na podstawie danych z POL-on oraz Ankiety Uczelni. Stosunek liczby osób studiujących w językach obcych do liczby ogółu studentów w roku akad. 2020/21.</w:t>
            </w:r>
          </w:p>
        </w:tc>
        <w:tc>
          <w:tcPr>
            <w:tcW w:w="1077" w:type="dxa"/>
            <w:shd w:val="clear" w:color="auto" w:fill="auto"/>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shd w:val="clear" w:color="auto" w:fill="auto"/>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shd w:val="clear" w:color="auto" w:fill="auto"/>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shd w:val="clear" w:color="auto" w:fill="auto"/>
          </w:tcPr>
          <w:p w14:paraId="2A648C8B" w14:textId="77777777" w:rsidR="00390218" w:rsidRPr="005B25CB" w:rsidRDefault="00390218" w:rsidP="00220D69">
            <w:pPr>
              <w:pStyle w:val="TekstTabeli"/>
              <w:rPr>
                <w:highlight w:val="yellow"/>
              </w:rPr>
            </w:pPr>
            <w:r w:rsidRPr="005B25CB">
              <w:rPr>
                <w:i/>
                <w:iCs/>
                <w:highlight w:val="yellow"/>
              </w:rPr>
              <w:t>International Collaboration Impact</w:t>
            </w:r>
            <w:r w:rsidRPr="005B25CB">
              <w:rPr>
                <w:highlight w:val="yellow"/>
              </w:rPr>
              <w:t xml:space="preserve"> mierzony na podstawie danych z SciVal. Średnia liczba cytowań publikacji posiadających współautora z zagranicy w latach 2017–21.</w:t>
            </w:r>
          </w:p>
        </w:tc>
        <w:tc>
          <w:tcPr>
            <w:tcW w:w="1077" w:type="dxa"/>
            <w:shd w:val="clear" w:color="auto" w:fill="auto"/>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shd w:val="clear" w:color="auto" w:fill="auto"/>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2EC4D1B" w14:textId="77777777" w:rsidR="00390218" w:rsidRPr="005B25CB" w:rsidRDefault="00390218" w:rsidP="001D2950">
            <w:pPr>
              <w:pStyle w:val="TekstTabeli"/>
              <w:jc w:val="center"/>
              <w:rPr>
                <w:highlight w:val="yellow"/>
                <w:lang w:val="en-US"/>
              </w:rPr>
            </w:pPr>
            <w:r w:rsidRPr="005B25CB">
              <w:rPr>
                <w:highlight w:val="yellow"/>
                <w:lang w:val="en-US"/>
              </w:rPr>
              <w:t xml:space="preserve">Uczestnictwo </w:t>
            </w:r>
            <w:r w:rsidRPr="005B25CB">
              <w:rPr>
                <w:highlight w:val="yellow"/>
                <w:lang w:val="en-US"/>
              </w:rPr>
              <w:br/>
              <w:t>w uniwersytecie europejskim</w:t>
            </w:r>
          </w:p>
        </w:tc>
        <w:tc>
          <w:tcPr>
            <w:tcW w:w="5344" w:type="dxa"/>
            <w:shd w:val="clear" w:color="auto" w:fill="auto"/>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shd w:val="clear" w:color="auto" w:fill="auto"/>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6CDB12A" w14:textId="77777777" w:rsidR="00390218" w:rsidRPr="005B25CB" w:rsidRDefault="00390218" w:rsidP="001D2950">
            <w:pPr>
              <w:pStyle w:val="TekstTabeli"/>
              <w:jc w:val="center"/>
              <w:rPr>
                <w:highlight w:val="yellow"/>
                <w:lang w:val="en-US"/>
              </w:rPr>
            </w:pPr>
            <w:r w:rsidRPr="005B25CB">
              <w:rPr>
                <w:highlight w:val="yellow"/>
                <w:lang w:val="en-US"/>
              </w:rPr>
              <w:t xml:space="preserve">Nauczyciele akademiccy </w:t>
            </w:r>
            <w:r w:rsidRPr="005B25CB">
              <w:rPr>
                <w:highlight w:val="yellow"/>
                <w:lang w:val="en-US"/>
              </w:rPr>
              <w:br/>
              <w:t>z zagranicy</w:t>
            </w:r>
          </w:p>
        </w:tc>
        <w:tc>
          <w:tcPr>
            <w:tcW w:w="5344" w:type="dxa"/>
            <w:shd w:val="clear" w:color="auto" w:fill="auto"/>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shd w:val="clear" w:color="auto" w:fill="auto"/>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(wyjazdy)</w:t>
            </w:r>
          </w:p>
        </w:tc>
        <w:tc>
          <w:tcPr>
            <w:tcW w:w="5344" w:type="dxa"/>
            <w:shd w:val="clear" w:color="auto" w:fill="auto"/>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shd w:val="clear" w:color="auto" w:fill="auto"/>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(przyjazdy)</w:t>
            </w:r>
          </w:p>
        </w:tc>
        <w:tc>
          <w:tcPr>
            <w:tcW w:w="5344" w:type="dxa"/>
            <w:shd w:val="clear" w:color="auto" w:fill="auto"/>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shd w:val="clear" w:color="auto" w:fill="auto"/>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4BB136E" w14:textId="77777777" w:rsidR="00390218" w:rsidRPr="005B25CB" w:rsidRDefault="00390218" w:rsidP="001D2950">
            <w:pPr>
              <w:pStyle w:val="TekstTabeli"/>
              <w:jc w:val="center"/>
              <w:rPr>
                <w:highlight w:val="yellow"/>
                <w:lang w:val="en-US"/>
              </w:rPr>
            </w:pPr>
            <w:r w:rsidRPr="005B25CB">
              <w:rPr>
                <w:highlight w:val="yellow"/>
                <w:lang w:val="en-US"/>
              </w:rPr>
              <w:t xml:space="preserve">Wielokulturowość środowiska </w:t>
            </w:r>
            <w:r w:rsidRPr="005B25CB">
              <w:rPr>
                <w:highlight w:val="yellow"/>
                <w:lang w:val="en-US"/>
              </w:rPr>
              <w:br/>
              <w:t>studenckiego</w:t>
            </w:r>
          </w:p>
        </w:tc>
        <w:tc>
          <w:tcPr>
            <w:tcW w:w="5344" w:type="dxa"/>
            <w:shd w:val="clear" w:color="auto" w:fill="auto"/>
          </w:tcPr>
          <w:p w14:paraId="47E54A10" w14:textId="77777777" w:rsidR="00390218" w:rsidRPr="005B25CB" w:rsidRDefault="00390218" w:rsidP="00220D69">
            <w:pPr>
              <w:pStyle w:val="TekstTabeli"/>
              <w:rPr>
                <w:highlight w:val="yellow"/>
              </w:rPr>
            </w:pPr>
            <w:r w:rsidRPr="005B25CB">
              <w:rPr>
                <w:highlight w:val="yellow"/>
              </w:rPr>
              <w:t>Pomiar na podstawie danych z POL-on. Wskaźnik obliczany na podstawie liczby krajów, z których w roku akad. 2020/21 pochodzi min. 10 studentów cudzoziemców.</w:t>
            </w:r>
          </w:p>
        </w:tc>
        <w:tc>
          <w:tcPr>
            <w:tcW w:w="1077" w:type="dxa"/>
            <w:shd w:val="clear" w:color="auto" w:fill="auto"/>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r w:rsidR="00D03961" w:rsidRPr="005B25CB">
        <w:rPr>
          <w:highlight w:val="yellow"/>
        </w:rPr>
        <w:t>cytowań</w:t>
      </w:r>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Webometrics.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Webometrics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z rankingu Webometrics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r>
              <w:rPr>
                <w:rStyle w:val="Strong"/>
              </w:rPr>
              <w:t>Criterion</w:t>
            </w:r>
          </w:p>
        </w:tc>
        <w:tc>
          <w:tcPr>
            <w:tcW w:w="0" w:type="auto"/>
            <w:vAlign w:val="center"/>
            <w:hideMark/>
          </w:tcPr>
          <w:p w14:paraId="7BF39494" w14:textId="77777777" w:rsidR="005B25CB" w:rsidRDefault="005B25CB">
            <w:pPr>
              <w:jc w:val="center"/>
              <w:rPr>
                <w:b/>
                <w:bCs/>
              </w:rPr>
            </w:pPr>
            <w:r>
              <w:rPr>
                <w:rStyle w:val="Strong"/>
              </w:rPr>
              <w:t>Measure</w:t>
            </w:r>
          </w:p>
        </w:tc>
        <w:tc>
          <w:tcPr>
            <w:tcW w:w="0" w:type="auto"/>
            <w:vAlign w:val="center"/>
            <w:hideMark/>
          </w:tcPr>
          <w:p w14:paraId="4A97D917" w14:textId="77777777" w:rsidR="005B25CB" w:rsidRDefault="005B25CB">
            <w:pPr>
              <w:jc w:val="center"/>
              <w:rPr>
                <w:b/>
                <w:bCs/>
              </w:rPr>
            </w:pPr>
            <w:r>
              <w:rPr>
                <w:rStyle w:val="Strong"/>
              </w:rPr>
              <w:t>Description</w:t>
            </w:r>
          </w:p>
        </w:tc>
        <w:tc>
          <w:tcPr>
            <w:tcW w:w="0" w:type="auto"/>
            <w:vAlign w:val="center"/>
            <w:hideMark/>
          </w:tcPr>
          <w:p w14:paraId="3E7033C7" w14:textId="77777777" w:rsidR="005B25CB" w:rsidRDefault="005B25CB">
            <w:pPr>
              <w:jc w:val="center"/>
              <w:rPr>
                <w:b/>
                <w:bCs/>
              </w:rPr>
            </w:pPr>
            <w:r>
              <w:rPr>
                <w:rStyle w:val="Strong"/>
              </w:rPr>
              <w:t>Weight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r>
              <w:rPr>
                <w:rStyle w:val="Strong"/>
              </w:rPr>
              <w:t>Prestige</w:t>
            </w:r>
          </w:p>
        </w:tc>
        <w:tc>
          <w:tcPr>
            <w:tcW w:w="0" w:type="auto"/>
            <w:vAlign w:val="center"/>
            <w:hideMark/>
          </w:tcPr>
          <w:p w14:paraId="0E70A3F1" w14:textId="77777777" w:rsidR="005B25CB" w:rsidRDefault="005B25CB">
            <w:r>
              <w:rPr>
                <w:rStyle w:val="Strong"/>
              </w:rPr>
              <w:t>Assessment by academic staff</w:t>
            </w:r>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r>
              <w:t>Based on the number of mentions in the survey.</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International recognition</w:t>
            </w:r>
          </w:p>
        </w:tc>
        <w:tc>
          <w:tcPr>
            <w:tcW w:w="0" w:type="auto"/>
            <w:vAlign w:val="center"/>
            <w:hideMark/>
          </w:tcPr>
          <w:p w14:paraId="6B3D1025" w14:textId="77777777" w:rsidR="005B25CB" w:rsidRDefault="005B25CB">
            <w:r w:rsidRPr="005B25CB">
              <w:rPr>
                <w:lang w:val="en-GB"/>
              </w:rPr>
              <w:t xml:space="preserve">Measured based on analysis of global rankings (ARWU, THE, QS, USNews, Leiden, FT, and Webometrics). </w:t>
            </w:r>
            <w:r>
              <w:t>The ranking position of a given university is assessed.</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Graduates on the labor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r>
              <w:rPr>
                <w:rStyle w:val="Strong"/>
              </w:rPr>
              <w:t>Scientific potential</w:t>
            </w:r>
          </w:p>
        </w:tc>
        <w:tc>
          <w:tcPr>
            <w:tcW w:w="0" w:type="auto"/>
            <w:vAlign w:val="center"/>
            <w:hideMark/>
          </w:tcPr>
          <w:p w14:paraId="7FA730C6" w14:textId="77777777" w:rsidR="005B25CB" w:rsidRDefault="005B25CB">
            <w:r>
              <w:rPr>
                <w:rStyle w:val="Strong"/>
              </w:rPr>
              <w:t>Parametric assessment</w:t>
            </w:r>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r w:rsidRPr="005B25CB">
              <w:rPr>
                <w:rStyle w:val="Strong"/>
                <w:lang w:val="en-GB"/>
              </w:rPr>
              <w:t>habilitation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r>
              <w:rPr>
                <w:rStyle w:val="Strong"/>
              </w:rPr>
              <w:t>Habilitation rights</w:t>
            </w:r>
          </w:p>
        </w:tc>
        <w:tc>
          <w:tcPr>
            <w:tcW w:w="0" w:type="auto"/>
            <w:vAlign w:val="center"/>
            <w:hideMark/>
          </w:tcPr>
          <w:p w14:paraId="52E8E98E" w14:textId="77777777" w:rsidR="005B25CB" w:rsidRPr="005B25CB" w:rsidRDefault="005B25CB">
            <w:pPr>
              <w:rPr>
                <w:lang w:val="en-GB"/>
              </w:rPr>
            </w:pPr>
            <w:r w:rsidRPr="005B25CB">
              <w:rPr>
                <w:lang w:val="en-GB"/>
              </w:rPr>
              <w:t>Measured using POL-on data. Calculated as the total number of habilitation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r>
              <w:rPr>
                <w:rStyle w:val="Strong"/>
              </w:rPr>
              <w:t>Doctoral rights</w:t>
            </w:r>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r>
              <w:rPr>
                <w:rStyle w:val="Strong"/>
              </w:rPr>
              <w:t>Innovation</w:t>
            </w:r>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r>
              <w:t>Calculated similarly to the Polish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(Sustainable Development Goals)</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r>
              <w:rPr>
                <w:rStyle w:val="Strong"/>
              </w:rPr>
              <w:t>Scientific effectiveness</w:t>
            </w:r>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r w:rsidRPr="005B25CB">
              <w:rPr>
                <w:rStyle w:val="Strong"/>
                <w:lang w:val="en-GB"/>
              </w:rPr>
              <w:t>habilitation</w:t>
            </w:r>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r>
              <w:rPr>
                <w:rStyle w:val="Strong"/>
              </w:rPr>
              <w:t>Scientific effectiveness</w:t>
            </w:r>
          </w:p>
        </w:tc>
        <w:tc>
          <w:tcPr>
            <w:tcW w:w="0" w:type="auto"/>
            <w:vAlign w:val="center"/>
            <w:hideMark/>
          </w:tcPr>
          <w:p w14:paraId="2A151A2D" w14:textId="77777777" w:rsidR="005B25CB" w:rsidRDefault="005B25CB">
            <w:r>
              <w:rPr>
                <w:rStyle w:val="Strong"/>
              </w:rPr>
              <w:t>Awarded academic degrees</w:t>
            </w:r>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Measured using SciVal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r>
              <w:rPr>
                <w:rStyle w:val="Strong"/>
              </w:rPr>
              <w:t>Citations</w:t>
            </w:r>
          </w:p>
        </w:tc>
        <w:tc>
          <w:tcPr>
            <w:tcW w:w="0" w:type="auto"/>
            <w:vAlign w:val="center"/>
            <w:hideMark/>
          </w:tcPr>
          <w:p w14:paraId="1C49B9E9" w14:textId="77777777" w:rsidR="005B25CB" w:rsidRPr="005B25CB" w:rsidRDefault="005B25CB">
            <w:pPr>
              <w:rPr>
                <w:lang w:val="en-GB"/>
              </w:rPr>
            </w:pPr>
            <w:r w:rsidRPr="005B25CB">
              <w:rPr>
                <w:lang w:val="en-GB"/>
              </w:rPr>
              <w:t>Measured using SciVal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Measured using SciVal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Measured using SciVal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SciVal data. The proportion of university publications in the top 10% of the most cited journals worldwide, based on </w:t>
            </w:r>
            <w:r w:rsidRPr="005B25CB">
              <w:rPr>
                <w:rStyle w:val="Strong"/>
                <w:lang w:val="en-GB"/>
              </w:rPr>
              <w:t>CiteScore</w:t>
            </w:r>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r>
              <w:rPr>
                <w:rStyle w:val="Strong"/>
              </w:rPr>
              <w:t>Education conditions</w:t>
            </w:r>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r>
              <w:rPr>
                <w:rStyle w:val="Strong"/>
              </w:rPr>
              <w:t>Accreditations</w:t>
            </w:r>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The number of valid national and international accreditations/certifications.</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r>
              <w:rPr>
                <w:rStyle w:val="Strong"/>
              </w:rPr>
              <w:t>Internationalization</w:t>
            </w:r>
          </w:p>
        </w:tc>
        <w:tc>
          <w:tcPr>
            <w:tcW w:w="0" w:type="auto"/>
            <w:vAlign w:val="center"/>
            <w:hideMark/>
          </w:tcPr>
          <w:p w14:paraId="5B9ED47F" w14:textId="77777777" w:rsidR="005B25CB" w:rsidRDefault="005B25CB">
            <w:r>
              <w:rPr>
                <w:rStyle w:val="Strong"/>
              </w:rPr>
              <w:t>Foreign students</w:t>
            </w:r>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r>
              <w:rPr>
                <w:rStyle w:val="Strong"/>
              </w:rPr>
              <w:t>Internationalization</w:t>
            </w:r>
          </w:p>
        </w:tc>
        <w:tc>
          <w:tcPr>
            <w:tcW w:w="0" w:type="auto"/>
            <w:vAlign w:val="center"/>
            <w:hideMark/>
          </w:tcPr>
          <w:p w14:paraId="4009696C" w14:textId="77777777" w:rsidR="005B25CB" w:rsidRDefault="005B25CB">
            <w:r>
              <w:rPr>
                <w:rStyle w:val="Strong"/>
              </w:rPr>
              <w:t>ICI (International Collaboration Impact)</w:t>
            </w:r>
          </w:p>
        </w:tc>
        <w:tc>
          <w:tcPr>
            <w:tcW w:w="0" w:type="auto"/>
            <w:vAlign w:val="center"/>
            <w:hideMark/>
          </w:tcPr>
          <w:p w14:paraId="441E2FCC" w14:textId="77777777" w:rsidR="005B25CB" w:rsidRPr="005B25CB" w:rsidRDefault="005B25CB">
            <w:pPr>
              <w:rPr>
                <w:lang w:val="en-GB"/>
              </w:rPr>
            </w:pPr>
            <w:r w:rsidRPr="005B25CB">
              <w:rPr>
                <w:lang w:val="en-GB"/>
              </w:rPr>
              <w:t>Measured using SciVal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r>
              <w:rPr>
                <w:rStyle w:val="Strong"/>
              </w:rPr>
              <w:t>Foreign academic staff</w:t>
            </w:r>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(outgoing)</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(incoming)</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r>
              <w:rPr>
                <w:rStyle w:val="Strong"/>
              </w:rPr>
              <w:t>Multicultural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shd w:val="clear" w:color="auto" w:fill="auto"/>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Nazwa koncepcji</w:t>
            </w:r>
          </w:p>
        </w:tc>
        <w:tc>
          <w:tcPr>
            <w:tcW w:w="1701" w:type="dxa"/>
            <w:shd w:val="clear" w:color="auto" w:fill="auto"/>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Okres zaistnienia koncepcji</w:t>
            </w:r>
          </w:p>
        </w:tc>
        <w:tc>
          <w:tcPr>
            <w:tcW w:w="4252" w:type="dxa"/>
            <w:shd w:val="clear" w:color="auto" w:fill="auto"/>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Charakterystyczne nowości</w:t>
            </w:r>
          </w:p>
        </w:tc>
      </w:tr>
      <w:tr w:rsidR="00885578" w:rsidRPr="00374224" w14:paraId="250C29E8" w14:textId="77777777" w:rsidTr="001D2950">
        <w:trPr>
          <w:cantSplit/>
        </w:trPr>
        <w:tc>
          <w:tcPr>
            <w:tcW w:w="3118" w:type="dxa"/>
            <w:shd w:val="clear" w:color="auto" w:fill="auto"/>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Kontrola jakości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shd w:val="clear" w:color="auto" w:fill="auto"/>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Pocz. XX w.</w:t>
            </w:r>
          </w:p>
        </w:tc>
        <w:tc>
          <w:tcPr>
            <w:tcW w:w="4252" w:type="dxa"/>
            <w:shd w:val="clear" w:color="auto" w:fill="auto"/>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shd w:val="clear" w:color="auto" w:fill="auto"/>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Quality control), </w:t>
            </w:r>
          </w:p>
        </w:tc>
        <w:tc>
          <w:tcPr>
            <w:tcW w:w="1701" w:type="dxa"/>
            <w:shd w:val="clear" w:color="auto" w:fill="auto"/>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shd w:val="clear" w:color="auto" w:fill="auto"/>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shd w:val="clear" w:color="auto" w:fill="auto"/>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Quality assurance); </w:t>
            </w:r>
          </w:p>
        </w:tc>
        <w:tc>
          <w:tcPr>
            <w:tcW w:w="1701" w:type="dxa"/>
            <w:shd w:val="clear" w:color="auto" w:fill="auto"/>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shd w:val="clear" w:color="auto" w:fill="auto"/>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shd w:val="clear" w:color="auto" w:fill="auto"/>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(TQM – Total Quality Management)</w:t>
            </w:r>
          </w:p>
        </w:tc>
        <w:tc>
          <w:tcPr>
            <w:tcW w:w="1701" w:type="dxa"/>
            <w:shd w:val="clear" w:color="auto" w:fill="auto"/>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shd w:val="clear" w:color="auto" w:fill="auto"/>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r w:rsidR="00804FB3" w:rsidRPr="00374224">
        <w:rPr>
          <w:highlight w:val="yellow"/>
        </w:rPr>
        <w:t>pod</w:t>
      </w:r>
      <w:r w:rsidR="002A5290" w:rsidRPr="00374224">
        <w:rPr>
          <w:highlight w:val="yellow"/>
        </w:rPr>
        <w:t xml:space="preserve">rozdz.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shd w:val="clear" w:color="auto" w:fill="auto"/>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shd w:val="clear" w:color="auto" w:fill="auto"/>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shd w:val="clear" w:color="auto" w:fill="auto"/>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shd w:val="clear" w:color="auto" w:fill="auto"/>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(Customer Focus),</w:t>
            </w:r>
          </w:p>
        </w:tc>
        <w:tc>
          <w:tcPr>
            <w:tcW w:w="3118" w:type="dxa"/>
            <w:shd w:val="clear" w:color="auto" w:fill="auto"/>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 xml:space="preserve">interakcji z klientem (ang servicescapes), </w:t>
            </w:r>
          </w:p>
        </w:tc>
        <w:tc>
          <w:tcPr>
            <w:tcW w:w="2835" w:type="dxa"/>
            <w:shd w:val="clear" w:color="auto" w:fill="auto"/>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shd w:val="clear" w:color="auto" w:fill="auto"/>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(Facts Based Management),</w:t>
            </w:r>
          </w:p>
        </w:tc>
        <w:tc>
          <w:tcPr>
            <w:tcW w:w="3118" w:type="dxa"/>
            <w:shd w:val="clear" w:color="auto" w:fill="auto"/>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Benchmarking</w:t>
            </w:r>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shd w:val="clear" w:color="auto" w:fill="auto"/>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shd w:val="clear" w:color="auto" w:fill="auto"/>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(Human Oriented Management)</w:t>
            </w:r>
          </w:p>
        </w:tc>
        <w:tc>
          <w:tcPr>
            <w:tcW w:w="3118" w:type="dxa"/>
            <w:shd w:val="clear" w:color="auto" w:fill="auto"/>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shd w:val="clear" w:color="auto" w:fill="auto"/>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shd w:val="clear" w:color="auto" w:fill="auto"/>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 xml:space="preserve">(Continuous Improvement) </w:t>
            </w:r>
          </w:p>
        </w:tc>
        <w:tc>
          <w:tcPr>
            <w:tcW w:w="3118" w:type="dxa"/>
            <w:shd w:val="clear" w:color="auto" w:fill="auto"/>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shd w:val="clear" w:color="auto" w:fill="auto"/>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Kanji i Tambi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Bayraktara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Owlia i</w:t>
      </w:r>
      <w:r w:rsidR="00B2612E" w:rsidRPr="00374224">
        <w:rPr>
          <w:highlight w:val="yellow"/>
        </w:rPr>
        <w:t> </w:t>
      </w:r>
      <w:r w:rsidR="00577A19" w:rsidRPr="00374224">
        <w:rPr>
          <w:highlight w:val="yellow"/>
        </w:rPr>
        <w:t xml:space="preserve">Aspinwall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Bayraktar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Deminga. To powiązanie odzwierciedla struktura rozdziałów normy, która ściśle odpowiada kolejnym etapom cyklu PDCA. </w:t>
      </w:r>
      <w:r w:rsidRPr="00987711">
        <w:rPr>
          <w:highlight w:val="yellow"/>
          <w:lang w:val="en-GB"/>
        </w:rPr>
        <w:t>Zostało to przedstawione w</w:t>
      </w:r>
      <w:r w:rsidR="008E46EB" w:rsidRPr="00987711">
        <w:rPr>
          <w:highlight w:val="yellow"/>
          <w:lang w:val="en-GB"/>
        </w:rPr>
        <w:t> </w:t>
      </w:r>
      <w:r w:rsidR="005C0170" w:rsidRPr="00987711">
        <w:rPr>
          <w:highlight w:val="yellow"/>
          <w:lang w:val="en-GB"/>
        </w:rPr>
        <w:t>Tabeli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r>
              <w:rPr>
                <w:b/>
                <w:bCs/>
              </w:rPr>
              <w:t>Concept Name</w:t>
            </w:r>
          </w:p>
        </w:tc>
        <w:tc>
          <w:tcPr>
            <w:tcW w:w="0" w:type="auto"/>
            <w:vAlign w:val="center"/>
            <w:hideMark/>
          </w:tcPr>
          <w:p w14:paraId="17B00B4A" w14:textId="77777777" w:rsidR="00987711" w:rsidRDefault="00987711">
            <w:pPr>
              <w:jc w:val="center"/>
              <w:rPr>
                <w:b/>
                <w:bCs/>
              </w:rPr>
            </w:pPr>
            <w:r>
              <w:rPr>
                <w:b/>
                <w:bCs/>
              </w:rPr>
              <w:t>Period of Emergence</w:t>
            </w:r>
          </w:p>
        </w:tc>
        <w:tc>
          <w:tcPr>
            <w:tcW w:w="0" w:type="auto"/>
            <w:vAlign w:val="center"/>
            <w:hideMark/>
          </w:tcPr>
          <w:p w14:paraId="57ADD858" w14:textId="77777777" w:rsidR="00987711" w:rsidRDefault="00987711">
            <w:pPr>
              <w:jc w:val="center"/>
              <w:rPr>
                <w:b/>
                <w:bCs/>
              </w:rPr>
            </w:pPr>
            <w:r>
              <w:rPr>
                <w:b/>
                <w:bCs/>
              </w:rPr>
              <w:t>Key Innovations</w:t>
            </w:r>
          </w:p>
        </w:tc>
      </w:tr>
      <w:tr w:rsidR="00987711" w:rsidRPr="00EF2407" w14:paraId="718B3476" w14:textId="77777777" w:rsidTr="00987711">
        <w:trPr>
          <w:tblCellSpacing w:w="15" w:type="dxa"/>
        </w:trPr>
        <w:tc>
          <w:tcPr>
            <w:tcW w:w="0" w:type="auto"/>
            <w:vAlign w:val="center"/>
            <w:hideMark/>
          </w:tcPr>
          <w:p w14:paraId="29974C3E" w14:textId="77777777" w:rsidR="00987711" w:rsidRDefault="00987711">
            <w:pPr>
              <w:jc w:val="left"/>
            </w:pPr>
            <w:r>
              <w:rPr>
                <w:rStyle w:val="Strong"/>
              </w:rPr>
              <w:t>Quality Inspection (QI)</w:t>
            </w:r>
          </w:p>
        </w:tc>
        <w:tc>
          <w:tcPr>
            <w:tcW w:w="0" w:type="auto"/>
            <w:vAlign w:val="center"/>
            <w:hideMark/>
          </w:tcPr>
          <w:p w14:paraId="2C54B2F4" w14:textId="77777777" w:rsidR="00987711" w:rsidRDefault="00987711">
            <w:r>
              <w:t>Early 20th century</w:t>
            </w:r>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EF2407" w14:paraId="477A6F92" w14:textId="77777777" w:rsidTr="00987711">
        <w:trPr>
          <w:tblCellSpacing w:w="15" w:type="dxa"/>
        </w:trPr>
        <w:tc>
          <w:tcPr>
            <w:tcW w:w="0" w:type="auto"/>
            <w:vAlign w:val="center"/>
            <w:hideMark/>
          </w:tcPr>
          <w:p w14:paraId="04689120" w14:textId="77777777" w:rsidR="00987711" w:rsidRDefault="00987711">
            <w:r>
              <w:rPr>
                <w:rStyle w:val="Strong"/>
              </w:rPr>
              <w:lastRenderedPageBreak/>
              <w:t>Quality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EF2407" w14:paraId="4263FC09" w14:textId="77777777" w:rsidTr="00987711">
        <w:trPr>
          <w:tblCellSpacing w:w="15" w:type="dxa"/>
        </w:trPr>
        <w:tc>
          <w:tcPr>
            <w:tcW w:w="0" w:type="auto"/>
            <w:vAlign w:val="center"/>
            <w:hideMark/>
          </w:tcPr>
          <w:p w14:paraId="3F170F01" w14:textId="77777777" w:rsidR="00987711" w:rsidRDefault="00987711">
            <w:r>
              <w:rPr>
                <w:rStyle w:val="Strong"/>
              </w:rPr>
              <w:t>Quality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EF2407" w14:paraId="0387E1B7" w14:textId="77777777" w:rsidTr="00987711">
        <w:trPr>
          <w:tblCellSpacing w:w="15" w:type="dxa"/>
        </w:trPr>
        <w:tc>
          <w:tcPr>
            <w:tcW w:w="0" w:type="auto"/>
            <w:vAlign w:val="center"/>
            <w:hideMark/>
          </w:tcPr>
          <w:p w14:paraId="10C8C8ED" w14:textId="77777777" w:rsidR="00987711" w:rsidRDefault="00987711">
            <w:r>
              <w:rPr>
                <w:rStyle w:val="Strong"/>
              </w:rPr>
              <w:t>Total Quality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(Owlia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EF2407"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TQM Principles</w:t>
            </w:r>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EF2407" w14:paraId="0A6687B2" w14:textId="77777777" w:rsidTr="00987711">
        <w:trPr>
          <w:tblCellSpacing w:w="15" w:type="dxa"/>
        </w:trPr>
        <w:tc>
          <w:tcPr>
            <w:tcW w:w="0" w:type="auto"/>
            <w:vAlign w:val="center"/>
            <w:hideMark/>
          </w:tcPr>
          <w:p w14:paraId="22B46DCD" w14:textId="77777777" w:rsidR="00987711" w:rsidRDefault="00987711">
            <w:pPr>
              <w:jc w:val="left"/>
            </w:pPr>
            <w:r>
              <w:rPr>
                <w:rStyle w:val="Strong"/>
              </w:rPr>
              <w:t>Customer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(servicescapes)</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r>
              <w:rPr>
                <w:rStyle w:val="Strong"/>
              </w:rPr>
              <w:t>Fact-Based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r>
              <w:t>Measurements and evaluation</w:t>
            </w:r>
          </w:p>
        </w:tc>
      </w:tr>
      <w:tr w:rsidR="00987711" w:rsidRPr="00EF2407" w14:paraId="68ABFF0D" w14:textId="77777777" w:rsidTr="00987711">
        <w:trPr>
          <w:tblCellSpacing w:w="15" w:type="dxa"/>
        </w:trPr>
        <w:tc>
          <w:tcPr>
            <w:tcW w:w="0" w:type="auto"/>
            <w:vAlign w:val="center"/>
            <w:hideMark/>
          </w:tcPr>
          <w:p w14:paraId="0C0FB0C5" w14:textId="77777777" w:rsidR="00987711" w:rsidRDefault="00987711">
            <w:r>
              <w:rPr>
                <w:rStyle w:val="Strong"/>
              </w:rPr>
              <w:t>Human-Oriented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EF2407" w14:paraId="36399FB3" w14:textId="77777777" w:rsidTr="00987711">
        <w:trPr>
          <w:tblCellSpacing w:w="15" w:type="dxa"/>
        </w:trPr>
        <w:tc>
          <w:tcPr>
            <w:tcW w:w="0" w:type="auto"/>
            <w:vAlign w:val="center"/>
            <w:hideMark/>
          </w:tcPr>
          <w:p w14:paraId="296471E3" w14:textId="77777777" w:rsidR="00987711" w:rsidRDefault="00987711">
            <w:r>
              <w:rPr>
                <w:rStyle w:val="Strong"/>
              </w:rPr>
              <w:t>Continuous Improvement</w:t>
            </w:r>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Sureshchandar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Owlia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shd w:val="clear" w:color="auto" w:fill="auto"/>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Nazwa etapu z cyklu Deminga</w:t>
            </w:r>
          </w:p>
        </w:tc>
        <w:tc>
          <w:tcPr>
            <w:tcW w:w="6236" w:type="dxa"/>
            <w:shd w:val="clear" w:color="auto" w:fill="auto"/>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shd w:val="clear" w:color="auto" w:fill="auto"/>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shd w:val="clear" w:color="auto" w:fill="auto"/>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shd w:val="clear" w:color="auto" w:fill="auto"/>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shd w:val="clear" w:color="auto" w:fill="auto"/>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shd w:val="clear" w:color="auto" w:fill="auto"/>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shd w:val="clear" w:color="auto" w:fill="auto"/>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shd w:val="clear" w:color="auto" w:fill="auto"/>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
        </w:tc>
        <w:tc>
          <w:tcPr>
            <w:tcW w:w="6236" w:type="dxa"/>
            <w:shd w:val="clear" w:color="auto" w:fill="auto"/>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shd w:val="clear" w:color="auto" w:fill="auto"/>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
        </w:tc>
        <w:tc>
          <w:tcPr>
            <w:tcW w:w="6236" w:type="dxa"/>
            <w:shd w:val="clear" w:color="auto" w:fill="auto"/>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r w:rsidR="00840373" w:rsidRPr="00987711">
        <w:rPr>
          <w:i/>
          <w:iCs/>
          <w:highlight w:val="yellow"/>
        </w:rPr>
        <w:t>Educational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Quality Management Sytems),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shd w:val="clear" w:color="auto" w:fill="auto"/>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shd w:val="clear" w:color="auto" w:fill="auto"/>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shd w:val="clear" w:color="auto" w:fill="auto"/>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shd w:val="clear" w:color="auto" w:fill="auto"/>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shd w:val="clear" w:color="auto" w:fill="auto"/>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shd w:val="clear" w:color="auto" w:fill="auto"/>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shd w:val="clear" w:color="auto" w:fill="auto"/>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shd w:val="clear" w:color="auto" w:fill="auto"/>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shd w:val="clear" w:color="auto" w:fill="auto"/>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shd w:val="clear" w:color="auto" w:fill="auto"/>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shd w:val="clear" w:color="auto" w:fill="auto"/>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shd w:val="clear" w:color="auto" w:fill="auto"/>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shd w:val="clear" w:color="auto" w:fill="auto"/>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shd w:val="clear" w:color="auto" w:fill="auto"/>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shd w:val="clear" w:color="auto" w:fill="auto"/>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shd w:val="clear" w:color="auto" w:fill="auto"/>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shd w:val="clear" w:color="auto" w:fill="auto"/>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shd w:val="clear" w:color="auto" w:fill="auto"/>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shd w:val="clear" w:color="auto" w:fill="auto"/>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shd w:val="clear" w:color="auto" w:fill="auto"/>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shd w:val="clear" w:color="auto" w:fill="auto"/>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shd w:val="clear" w:color="auto" w:fill="auto"/>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shd w:val="clear" w:color="auto" w:fill="auto"/>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shd w:val="clear" w:color="auto" w:fill="auto"/>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shd w:val="clear" w:color="auto" w:fill="auto"/>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shd w:val="clear" w:color="auto" w:fill="auto"/>
            <w:vAlign w:val="center"/>
          </w:tcPr>
          <w:p w14:paraId="1BAAD316" w14:textId="77777777" w:rsidR="006259CA" w:rsidRPr="00987711" w:rsidRDefault="006259CA" w:rsidP="00B95DFB">
            <w:pPr>
              <w:pStyle w:val="TekstTabeli"/>
              <w:rPr>
                <w:highlight w:val="yellow"/>
              </w:rPr>
            </w:pPr>
          </w:p>
        </w:tc>
        <w:tc>
          <w:tcPr>
            <w:tcW w:w="4932" w:type="dxa"/>
            <w:shd w:val="clear" w:color="auto" w:fill="auto"/>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shd w:val="clear" w:color="auto" w:fill="auto"/>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shd w:val="clear" w:color="auto" w:fill="auto"/>
            <w:vAlign w:val="center"/>
          </w:tcPr>
          <w:p w14:paraId="4242C40E" w14:textId="77777777" w:rsidR="006259CA" w:rsidRPr="00987711" w:rsidRDefault="006259CA" w:rsidP="00B95DFB">
            <w:pPr>
              <w:pStyle w:val="TekstTabeli"/>
              <w:rPr>
                <w:highlight w:val="yellow"/>
              </w:rPr>
            </w:pPr>
          </w:p>
        </w:tc>
        <w:tc>
          <w:tcPr>
            <w:tcW w:w="4932" w:type="dxa"/>
            <w:shd w:val="clear" w:color="auto" w:fill="auto"/>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shd w:val="clear" w:color="auto" w:fill="auto"/>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shd w:val="clear" w:color="auto" w:fill="auto"/>
            <w:vAlign w:val="center"/>
          </w:tcPr>
          <w:p w14:paraId="13FFE22D" w14:textId="77777777" w:rsidR="006259CA" w:rsidRPr="00987711" w:rsidRDefault="006259CA" w:rsidP="00B95DFB">
            <w:pPr>
              <w:pStyle w:val="TekstTabeli"/>
              <w:rPr>
                <w:highlight w:val="yellow"/>
              </w:rPr>
            </w:pPr>
          </w:p>
        </w:tc>
        <w:tc>
          <w:tcPr>
            <w:tcW w:w="4932" w:type="dxa"/>
            <w:shd w:val="clear" w:color="auto" w:fill="auto"/>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shd w:val="clear" w:color="auto" w:fill="auto"/>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shd w:val="clear" w:color="auto" w:fill="auto"/>
            <w:vAlign w:val="center"/>
          </w:tcPr>
          <w:p w14:paraId="62C4FF62" w14:textId="77777777" w:rsidR="006259CA" w:rsidRPr="00987711" w:rsidRDefault="006259CA" w:rsidP="00B95DFB">
            <w:pPr>
              <w:pStyle w:val="TekstTabeli"/>
              <w:rPr>
                <w:highlight w:val="yellow"/>
              </w:rPr>
            </w:pPr>
          </w:p>
        </w:tc>
        <w:tc>
          <w:tcPr>
            <w:tcW w:w="4932" w:type="dxa"/>
            <w:shd w:val="clear" w:color="auto" w:fill="auto"/>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Association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r>
              <w:rPr>
                <w:rStyle w:val="Strong"/>
              </w:rPr>
              <w:t>Deming Cycle Stage</w:t>
            </w:r>
          </w:p>
        </w:tc>
        <w:tc>
          <w:tcPr>
            <w:tcW w:w="0" w:type="auto"/>
            <w:vAlign w:val="center"/>
            <w:hideMark/>
          </w:tcPr>
          <w:p w14:paraId="368179D6" w14:textId="77777777" w:rsidR="00987711" w:rsidRDefault="00987711">
            <w:pPr>
              <w:jc w:val="center"/>
              <w:rPr>
                <w:b/>
                <w:bCs/>
              </w:rPr>
            </w:pPr>
            <w:r>
              <w:rPr>
                <w:rStyle w:val="Strong"/>
              </w:rPr>
              <w:t>ISO 9001 Standard Chapter</w:t>
            </w:r>
          </w:p>
        </w:tc>
      </w:tr>
      <w:tr w:rsidR="00987711" w:rsidRPr="00EF2407"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EF2407"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EF2407"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analyzes risks and opportunities and considers them in a way that reflects their potential impact. It also plans how to achieve objectives and implement changes.</w:t>
            </w:r>
          </w:p>
        </w:tc>
      </w:tr>
      <w:tr w:rsidR="00987711" w:rsidRPr="00EF2407"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EF2407"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r>
              <w:rPr>
                <w:rStyle w:val="Strong"/>
              </w:rPr>
              <w:t>Check</w:t>
            </w:r>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analyzes, and evaluates results for compliance with requirements. </w:t>
            </w:r>
            <w:r>
              <w:t>It also conducts internal audits and management reviews.</w:t>
            </w:r>
          </w:p>
        </w:tc>
      </w:tr>
      <w:tr w:rsidR="00987711" w:rsidRPr="00EF2407" w14:paraId="222F3570" w14:textId="77777777" w:rsidTr="00987711">
        <w:trPr>
          <w:tblCellSpacing w:w="15" w:type="dxa"/>
        </w:trPr>
        <w:tc>
          <w:tcPr>
            <w:tcW w:w="0" w:type="auto"/>
            <w:vAlign w:val="center"/>
            <w:hideMark/>
          </w:tcPr>
          <w:p w14:paraId="3E17A342" w14:textId="77777777" w:rsidR="00987711" w:rsidRDefault="00987711">
            <w:r>
              <w:rPr>
                <w:rStyle w:val="Strong"/>
              </w:rPr>
              <w:lastRenderedPageBreak/>
              <w:t>Act</w:t>
            </w:r>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analyzes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7 QMS Principles (ISO 9001)</w:t>
            </w:r>
          </w:p>
        </w:tc>
        <w:tc>
          <w:tcPr>
            <w:tcW w:w="0" w:type="auto"/>
            <w:vAlign w:val="center"/>
            <w:hideMark/>
          </w:tcPr>
          <w:p w14:paraId="1AC739F4" w14:textId="77777777" w:rsidR="00987711" w:rsidRDefault="00987711">
            <w:pPr>
              <w:jc w:val="center"/>
              <w:rPr>
                <w:b/>
                <w:bCs/>
              </w:rPr>
            </w:pPr>
            <w:r>
              <w:rPr>
                <w:rStyle w:val="Strong"/>
              </w:rPr>
              <w:t>11 EOMS Principles (ISO 21001)</w:t>
            </w:r>
          </w:p>
        </w:tc>
      </w:tr>
      <w:tr w:rsidR="00987711" w:rsidRPr="00EF2407"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r>
              <w:t>Customer focus</w:t>
            </w:r>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r>
              <w:t>Leadership</w:t>
            </w:r>
          </w:p>
        </w:tc>
        <w:tc>
          <w:tcPr>
            <w:tcW w:w="0" w:type="auto"/>
            <w:vAlign w:val="center"/>
            <w:hideMark/>
          </w:tcPr>
          <w:p w14:paraId="49A50BC4" w14:textId="77777777" w:rsidR="00987711" w:rsidRDefault="00987711">
            <w:r>
              <w:t>Visionary leadership</w:t>
            </w:r>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Engagement of people</w:t>
            </w:r>
          </w:p>
        </w:tc>
        <w:tc>
          <w:tcPr>
            <w:tcW w:w="0" w:type="auto"/>
            <w:vAlign w:val="center"/>
            <w:hideMark/>
          </w:tcPr>
          <w:p w14:paraId="590A0D03" w14:textId="77777777" w:rsidR="00987711" w:rsidRDefault="00987711">
            <w:r>
              <w:t>Engagement of people</w:t>
            </w:r>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r>
              <w:t>Process approach</w:t>
            </w:r>
          </w:p>
        </w:tc>
        <w:tc>
          <w:tcPr>
            <w:tcW w:w="0" w:type="auto"/>
            <w:vAlign w:val="center"/>
            <w:hideMark/>
          </w:tcPr>
          <w:p w14:paraId="621FBBDE" w14:textId="77777777" w:rsidR="00987711" w:rsidRDefault="00987711">
            <w:r>
              <w:t>Process approach</w:t>
            </w:r>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r>
              <w:t>Continuous improvement</w:t>
            </w:r>
          </w:p>
        </w:tc>
        <w:tc>
          <w:tcPr>
            <w:tcW w:w="0" w:type="auto"/>
            <w:vAlign w:val="center"/>
            <w:hideMark/>
          </w:tcPr>
          <w:p w14:paraId="339197ED" w14:textId="77777777" w:rsidR="00987711" w:rsidRDefault="00987711">
            <w:r>
              <w:t>Continuous improvement</w:t>
            </w:r>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r>
              <w:t>Evidence-based decision making</w:t>
            </w:r>
          </w:p>
        </w:tc>
        <w:tc>
          <w:tcPr>
            <w:tcW w:w="0" w:type="auto"/>
            <w:vAlign w:val="center"/>
            <w:hideMark/>
          </w:tcPr>
          <w:p w14:paraId="52127F2E" w14:textId="77777777" w:rsidR="00987711" w:rsidRDefault="00987711">
            <w:r>
              <w:t>Evidence-based decision making</w:t>
            </w:r>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r>
              <w:t>Relationship management</w:t>
            </w:r>
          </w:p>
        </w:tc>
        <w:tc>
          <w:tcPr>
            <w:tcW w:w="0" w:type="auto"/>
            <w:vAlign w:val="center"/>
            <w:hideMark/>
          </w:tcPr>
          <w:p w14:paraId="26F1E07B" w14:textId="77777777" w:rsidR="00987711" w:rsidRDefault="00987711">
            <w:r>
              <w:t>Relationship management</w:t>
            </w:r>
          </w:p>
        </w:tc>
      </w:tr>
      <w:tr w:rsidR="00987711" w:rsidRPr="00EF2407"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EF2407"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Ethical behavior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Data security and protection</w:t>
            </w:r>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(Haerizadeh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shd w:val="clear" w:color="auto" w:fill="auto"/>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shd w:val="clear" w:color="auto" w:fill="auto"/>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shd w:val="clear" w:color="auto" w:fill="auto"/>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shd w:val="clear" w:color="auto" w:fill="auto"/>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shd w:val="clear" w:color="auto" w:fill="auto"/>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shd w:val="clear" w:color="auto" w:fill="auto"/>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shd w:val="clear" w:color="auto" w:fill="auto"/>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shd w:val="clear" w:color="auto" w:fill="auto"/>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shd w:val="clear" w:color="auto" w:fill="auto"/>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shd w:val="clear" w:color="auto" w:fill="auto"/>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shd w:val="clear" w:color="auto" w:fill="auto"/>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shd w:val="clear" w:color="auto" w:fill="auto"/>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shd w:val="clear" w:color="auto" w:fill="auto"/>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shd w:val="clear" w:color="auto" w:fill="auto"/>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shd w:val="clear" w:color="auto" w:fill="auto"/>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shd w:val="clear" w:color="auto" w:fill="auto"/>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shd w:val="clear" w:color="auto" w:fill="auto"/>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shd w:val="clear" w:color="auto" w:fill="auto"/>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shd w:val="clear" w:color="auto" w:fill="auto"/>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shd w:val="clear" w:color="auto" w:fill="auto"/>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muda)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 xml:space="preserve">pierwotnie zidentyfikowanych dla środowiska produkcyjnego (Ohno,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r w:rsidRPr="00987711">
        <w:rPr>
          <w:highlight w:val="yellow"/>
          <w:lang w:val="en-GB"/>
        </w:rPr>
        <w:t xml:space="preserve">Zbędne ruchy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r w:rsidR="000B0CFB" w:rsidRPr="00987711">
        <w:rPr>
          <w:b/>
          <w:bCs/>
          <w:i/>
          <w:iCs/>
          <w:highlight w:val="yellow"/>
        </w:rPr>
        <w:t>pull</w:t>
      </w:r>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cross-functional work force</w:t>
      </w:r>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r w:rsidR="00507B7C" w:rsidRPr="00987711">
        <w:rPr>
          <w:highlight w:val="yellow"/>
        </w:rPr>
        <w:t>SixSigma</w:t>
      </w:r>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Smitha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r w:rsidR="00B47C64" w:rsidRPr="00987711">
        <w:rPr>
          <w:highlight w:val="yellow"/>
        </w:rPr>
        <w:t>Six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Six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r w:rsidRPr="00987711">
        <w:rPr>
          <w:highlight w:val="yellow"/>
        </w:rPr>
        <w:t xml:space="preserve">ppm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r w:rsidR="0031656C" w:rsidRPr="00987711">
        <w:rPr>
          <w:highlight w:val="yellow"/>
        </w:rPr>
        <w:t xml:space="preserve">ppm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Współcześnie SixSigma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Society for Quality</w:t>
      </w:r>
      <w:r w:rsidRPr="00987711">
        <w:rPr>
          <w:highlight w:val="yellow"/>
        </w:rPr>
        <w:t xml:space="preserve"> SixSigma</w:t>
      </w:r>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SixSigma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 xml:space="preserve">efiniuj (define)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 xml:space="preserve">ierz (measure)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(ana</w:t>
      </w:r>
      <w:r w:rsidR="0017696A" w:rsidRPr="00987711">
        <w:rPr>
          <w:highlight w:val="yellow"/>
        </w:rPr>
        <w:t>l</w:t>
      </w:r>
      <w:r w:rsidRPr="00987711">
        <w:rPr>
          <w:highlight w:val="yellow"/>
        </w:rPr>
        <w:t xml:space="preserve">yze)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r w:rsidRPr="00987711">
        <w:rPr>
          <w:b/>
          <w:bCs/>
          <w:highlight w:val="yellow"/>
        </w:rPr>
        <w:t>I</w:t>
      </w:r>
      <w:r w:rsidRPr="00987711">
        <w:rPr>
          <w:highlight w:val="yellow"/>
        </w:rPr>
        <w:t xml:space="preserve">mprove)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Jest to analiza procesu polegająca na identyfikacji i przedstawieniu jego kluczowych cech i parametrów w podziale na pięć kategorii: Dostawca (S – supplier), Wejścia (I – input), Proces (P – proces), Wyjścia (O – output), Klient (C – customer)</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Podobnie jak w przypadku TQM oraz Lean również dla SixS</w:t>
      </w:r>
      <w:r w:rsidR="00354E7F" w:rsidRPr="00987711">
        <w:rPr>
          <w:highlight w:val="yellow"/>
        </w:rPr>
        <w:t>i</w:t>
      </w:r>
      <w:r w:rsidRPr="00987711">
        <w:rPr>
          <w:highlight w:val="yellow"/>
        </w:rPr>
        <w:t xml:space="preserve">gma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r w:rsidR="009C7211" w:rsidRPr="00987711">
        <w:rPr>
          <w:highlight w:val="yellow"/>
        </w:rPr>
        <w:t xml:space="preserve">Antony wymienia następujące bariery wprowadzenia SixSigma na uczelniach: </w:t>
      </w:r>
      <w:r w:rsidR="00354E7F" w:rsidRPr="00987711">
        <w:rPr>
          <w:highlight w:val="yellow"/>
        </w:rPr>
        <w:t>brak dobrych danych, brak zrozumienia korzyści metodologii SixSigma, strach przed stosowaniem statystyki, bariery kulturowe i</w:t>
      </w:r>
      <w:r w:rsidR="006A771B" w:rsidRPr="00987711">
        <w:rPr>
          <w:highlight w:val="yellow"/>
        </w:rPr>
        <w:t> </w:t>
      </w:r>
      <w:r w:rsidR="00354E7F" w:rsidRPr="00987711">
        <w:rPr>
          <w:highlight w:val="yellow"/>
        </w:rPr>
        <w:t>błędne przekonanie, że SixSigma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SixSigma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problemem zbyt dużej zmienności i zaczęło wprowadzać rozwiązania SixSigma, by poradzić sobie z</w:t>
      </w:r>
      <w:r w:rsidR="006A771B" w:rsidRPr="00987711">
        <w:rPr>
          <w:highlight w:val="yellow"/>
        </w:rPr>
        <w:t> </w:t>
      </w:r>
      <w:r w:rsidRPr="00987711">
        <w:rPr>
          <w:highlight w:val="yellow"/>
        </w:rP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SixSigma. </w:t>
      </w:r>
      <w:r w:rsidR="00942D1D" w:rsidRPr="00987711">
        <w:rPr>
          <w:highlight w:val="yellow"/>
        </w:rPr>
        <w:t>W literaturze można spotkać różne formy zastosowania Lean lub SixSigma, a także Lean SixSigma</w:t>
      </w:r>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analyzed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Table 31. Lean Quadrants for Analyzing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r w:rsidRPr="00AE625C">
              <w:rPr>
                <w:b/>
                <w:bCs/>
              </w:rPr>
              <w:t>Type</w:t>
            </w:r>
          </w:p>
        </w:tc>
        <w:tc>
          <w:tcPr>
            <w:tcW w:w="0" w:type="auto"/>
            <w:vAlign w:val="center"/>
            <w:hideMark/>
          </w:tcPr>
          <w:p w14:paraId="37AA5BB5" w14:textId="77777777" w:rsidR="00AE625C" w:rsidRPr="00AE625C" w:rsidRDefault="00AE625C" w:rsidP="00AE625C">
            <w:pPr>
              <w:rPr>
                <w:b/>
                <w:bCs/>
              </w:rPr>
            </w:pPr>
            <w:r w:rsidRPr="00AE625C">
              <w:rPr>
                <w:b/>
                <w:bCs/>
              </w:rPr>
              <w:t>Recommendation</w:t>
            </w:r>
          </w:p>
        </w:tc>
        <w:tc>
          <w:tcPr>
            <w:tcW w:w="0" w:type="auto"/>
            <w:vAlign w:val="center"/>
            <w:hideMark/>
          </w:tcPr>
          <w:p w14:paraId="1D8D0B84" w14:textId="77777777" w:rsidR="00AE625C" w:rsidRPr="00AE625C" w:rsidRDefault="00AE625C" w:rsidP="00AE625C">
            <w:pPr>
              <w:rPr>
                <w:b/>
                <w:bCs/>
              </w:rPr>
            </w:pPr>
            <w:r w:rsidRPr="00AE625C">
              <w:rPr>
                <w:b/>
                <w:bCs/>
              </w:rPr>
              <w:t>Lean Quadrant</w:t>
            </w:r>
          </w:p>
        </w:tc>
        <w:tc>
          <w:tcPr>
            <w:tcW w:w="0" w:type="auto"/>
            <w:vAlign w:val="center"/>
            <w:hideMark/>
          </w:tcPr>
          <w:p w14:paraId="46FF9BD9" w14:textId="77777777" w:rsidR="00AE625C" w:rsidRPr="00AE625C" w:rsidRDefault="00AE625C" w:rsidP="00AE625C">
            <w:pPr>
              <w:rPr>
                <w:b/>
                <w:bCs/>
              </w:rPr>
            </w:pPr>
            <w:r w:rsidRPr="00AE625C">
              <w:rPr>
                <w:b/>
                <w:bCs/>
              </w:rPr>
              <w:t>Example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r w:rsidRPr="00AE625C">
              <w:t>Maximize value</w:t>
            </w:r>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r w:rsidRPr="00AE625C">
              <w:t>Minimize costs</w:t>
            </w:r>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r w:rsidRPr="00AE625C">
              <w:t>Eliminate</w:t>
            </w:r>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analyzing the current situation may indicate the existence of three types of activities, leading to different groups of improvement actions, identifying value-adding activities that are currently considered unnecessary would mainly involve analyzing potential ways to enhance the product by adding value that is currently absent (deemed unnecessary). However, the key role in Lean is defining areas where pure waste (known as </w:t>
      </w:r>
      <w:r w:rsidRPr="00AE625C">
        <w:rPr>
          <w:i/>
          <w:iCs/>
          <w:lang w:val="en-GB"/>
        </w:rPr>
        <w:t>muda</w:t>
      </w:r>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r w:rsidRPr="00AE625C">
        <w:t>Overproduction</w:t>
      </w:r>
    </w:p>
    <w:p w14:paraId="186D902A" w14:textId="77777777" w:rsidR="00AE625C" w:rsidRPr="00AE625C" w:rsidRDefault="00AE625C">
      <w:pPr>
        <w:numPr>
          <w:ilvl w:val="0"/>
          <w:numId w:val="53"/>
        </w:numPr>
      </w:pPr>
      <w:r w:rsidRPr="00AE625C">
        <w:t>Defects</w:t>
      </w:r>
    </w:p>
    <w:p w14:paraId="3E406942" w14:textId="77777777" w:rsidR="00AE625C" w:rsidRPr="00AE625C" w:rsidRDefault="00AE625C">
      <w:pPr>
        <w:numPr>
          <w:ilvl w:val="0"/>
          <w:numId w:val="53"/>
        </w:numPr>
      </w:pPr>
      <w:r w:rsidRPr="00AE625C">
        <w:t>Excess inventory</w:t>
      </w:r>
    </w:p>
    <w:p w14:paraId="4812E630" w14:textId="77777777" w:rsidR="00AE625C" w:rsidRPr="00AE625C" w:rsidRDefault="00AE625C">
      <w:pPr>
        <w:numPr>
          <w:ilvl w:val="0"/>
          <w:numId w:val="53"/>
        </w:numPr>
      </w:pPr>
      <w:r w:rsidRPr="00AE625C">
        <w:t>Inappropriate processes</w:t>
      </w:r>
    </w:p>
    <w:p w14:paraId="181597C8" w14:textId="77777777" w:rsidR="00AE625C" w:rsidRPr="00AE625C" w:rsidRDefault="00AE625C">
      <w:pPr>
        <w:numPr>
          <w:ilvl w:val="0"/>
          <w:numId w:val="53"/>
        </w:numPr>
      </w:pPr>
      <w:r w:rsidRPr="00AE625C">
        <w:t>Excessive transportation</w:t>
      </w:r>
    </w:p>
    <w:p w14:paraId="0F6C8D0E" w14:textId="77777777" w:rsidR="00AE625C" w:rsidRPr="00AE625C" w:rsidRDefault="00AE625C">
      <w:pPr>
        <w:numPr>
          <w:ilvl w:val="0"/>
          <w:numId w:val="53"/>
        </w:numPr>
      </w:pPr>
      <w:r w:rsidRPr="00AE625C">
        <w:t>Waiting</w:t>
      </w:r>
    </w:p>
    <w:p w14:paraId="526C0ACE" w14:textId="77777777" w:rsidR="00AE625C" w:rsidRPr="00AE625C" w:rsidRDefault="00AE625C">
      <w:pPr>
        <w:numPr>
          <w:ilvl w:val="0"/>
          <w:numId w:val="53"/>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(analyze)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r w:rsidRPr="00AE625C">
        <w:t>Standardizing procedures</w:t>
      </w:r>
    </w:p>
    <w:p w14:paraId="6898F412" w14:textId="77777777" w:rsidR="00AE625C" w:rsidRPr="00AE625C" w:rsidRDefault="00AE625C">
      <w:pPr>
        <w:numPr>
          <w:ilvl w:val="0"/>
          <w:numId w:val="55"/>
        </w:numPr>
      </w:pPr>
      <w:r w:rsidRPr="00AE625C">
        <w:t>Eliminating feedback loops</w:t>
      </w:r>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r w:rsidRPr="00AE625C">
        <w:lastRenderedPageBreak/>
        <w:t>Segregating tasks based on complexity</w:t>
      </w:r>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 xml:space="preserve">—a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(Petrusch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(Arnheiter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(Haerizadeh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r w:rsidRPr="00AE625C">
        <w:rPr>
          <w:b/>
          <w:bCs/>
          <w:lang w:val="en-GB"/>
        </w:rPr>
        <w:t>Analyze</w:t>
      </w:r>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SixSigma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SixSigma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shd w:val="clear" w:color="auto" w:fill="auto"/>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Lean potrzebuje SixSigma ponieważ</w:t>
            </w:r>
          </w:p>
        </w:tc>
        <w:tc>
          <w:tcPr>
            <w:tcW w:w="4706" w:type="dxa"/>
            <w:shd w:val="clear" w:color="auto" w:fill="auto"/>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SixSigma potrzebuje Lean ponieważ</w:t>
            </w:r>
          </w:p>
        </w:tc>
      </w:tr>
      <w:tr w:rsidR="00651CC0" w:rsidRPr="00DB58EA" w14:paraId="5CECB1C6" w14:textId="77777777" w:rsidTr="001D2950">
        <w:trPr>
          <w:cantSplit/>
        </w:trPr>
        <w:tc>
          <w:tcPr>
            <w:tcW w:w="4422" w:type="dxa"/>
            <w:shd w:val="clear" w:color="auto" w:fill="auto"/>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DB58EA" w:rsidRDefault="00651CC0" w:rsidP="00B95DFB">
            <w:pPr>
              <w:pStyle w:val="TekstTabeli"/>
              <w:rPr>
                <w:highlight w:val="yellow"/>
              </w:rPr>
            </w:pPr>
            <w:r w:rsidRPr="00DB58EA">
              <w:rPr>
                <w:highlight w:val="yellow"/>
              </w:rPr>
              <w:t xml:space="preserve">SixSigma suboptymalizuje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shd w:val="clear" w:color="auto" w:fill="auto"/>
            <w:vAlign w:val="center"/>
            <w:hideMark/>
          </w:tcPr>
          <w:p w14:paraId="7F6CF05D" w14:textId="77777777" w:rsidR="00651CC0" w:rsidRPr="00DB58EA" w:rsidRDefault="00651CC0" w:rsidP="00B95DFB">
            <w:pPr>
              <w:pStyle w:val="TekstTabeli"/>
              <w:rPr>
                <w:highlight w:val="yellow"/>
              </w:rPr>
            </w:pPr>
            <w:r w:rsidRPr="00DB58EA">
              <w:rPr>
                <w:highlight w:val="yellow"/>
              </w:rPr>
              <w:t>SixSigma dostarcza zestaw narzędzi do zrozumienia problemów i źródeł zmienności</w:t>
            </w:r>
          </w:p>
        </w:tc>
        <w:tc>
          <w:tcPr>
            <w:tcW w:w="4706" w:type="dxa"/>
            <w:shd w:val="clear" w:color="auto" w:fill="auto"/>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shd w:val="clear" w:color="auto" w:fill="auto"/>
            <w:vAlign w:val="center"/>
            <w:hideMark/>
          </w:tcPr>
          <w:p w14:paraId="6318E169" w14:textId="77777777" w:rsidR="00651CC0" w:rsidRPr="00DB58EA" w:rsidRDefault="00651CC0" w:rsidP="00B95DFB">
            <w:pPr>
              <w:pStyle w:val="TekstTabeli"/>
              <w:rPr>
                <w:highlight w:val="yellow"/>
              </w:rPr>
            </w:pPr>
            <w:r w:rsidRPr="00DB58EA">
              <w:rPr>
                <w:highlight w:val="yellow"/>
              </w:rPr>
              <w:t>Lean nie dostrzega wpływu zmienności, który jest dostrzegany przez SixSigma</w:t>
            </w:r>
          </w:p>
        </w:tc>
        <w:tc>
          <w:tcPr>
            <w:tcW w:w="4706" w:type="dxa"/>
            <w:shd w:val="clear" w:color="auto" w:fill="auto"/>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(Kaizen)</w:t>
            </w:r>
          </w:p>
        </w:tc>
      </w:tr>
      <w:tr w:rsidR="00651CC0" w:rsidRPr="00DB58EA" w14:paraId="1739DC9E" w14:textId="77777777" w:rsidTr="001D2950">
        <w:trPr>
          <w:cantSplit/>
        </w:trPr>
        <w:tc>
          <w:tcPr>
            <w:tcW w:w="4422" w:type="dxa"/>
            <w:shd w:val="clear" w:color="auto" w:fill="auto"/>
            <w:vAlign w:val="center"/>
            <w:hideMark/>
          </w:tcPr>
          <w:p w14:paraId="74B201DC" w14:textId="77777777" w:rsidR="00651CC0" w:rsidRPr="00DB58EA" w:rsidRDefault="00651CC0" w:rsidP="001D2950">
            <w:pPr>
              <w:pStyle w:val="TekstTabeli"/>
              <w:keepNext/>
              <w:rPr>
                <w:highlight w:val="yellow"/>
              </w:rPr>
            </w:pPr>
            <w:r w:rsidRPr="00DB58EA">
              <w:rPr>
                <w:highlight w:val="yellow"/>
              </w:rPr>
              <w:t>Lean nie jest silny w fazach mierzenia i analizowania ulepszeń (bez odpowiedników M i A w SixSigma DMAIC)</w:t>
            </w:r>
          </w:p>
        </w:tc>
        <w:tc>
          <w:tcPr>
            <w:tcW w:w="4706" w:type="dxa"/>
            <w:shd w:val="clear" w:color="auto" w:fill="auto"/>
            <w:vAlign w:val="center"/>
            <w:hideMark/>
          </w:tcPr>
          <w:p w14:paraId="6BFE5619" w14:textId="77777777" w:rsidR="00651CC0" w:rsidRPr="00DB58EA" w:rsidRDefault="00651CC0" w:rsidP="001D2950">
            <w:pPr>
              <w:pStyle w:val="TekstTabeli"/>
              <w:keepNext/>
              <w:rPr>
                <w:highlight w:val="yellow"/>
              </w:rPr>
            </w:pPr>
            <w:r w:rsidRPr="00DB58EA">
              <w:rPr>
                <w:highlight w:val="yellow"/>
              </w:rPr>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r w:rsidRPr="00DB58EA">
        <w:rPr>
          <w:highlight w:val="yellow"/>
          <w:lang w:val="en-GB"/>
        </w:rPr>
        <w:t xml:space="preserve">Źródło: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SixSigma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SixSigma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SixSigma</w:t>
      </w:r>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design-measure-analyze-improve-control</w:t>
      </w:r>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shd w:val="clear" w:color="auto" w:fill="auto"/>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Nazwa narzędzia</w:t>
            </w:r>
            <w:r w:rsidR="009F73EE" w:rsidRPr="00DB58EA">
              <w:rPr>
                <w:rFonts w:eastAsia="Times New Roman"/>
                <w:b/>
                <w:bCs/>
                <w:sz w:val="18"/>
                <w:szCs w:val="18"/>
                <w:highlight w:val="yellow"/>
                <w:lang w:val="en-US" w:bidi="en-US"/>
              </w:rPr>
              <w:t>/</w:t>
            </w:r>
            <w:r w:rsidRPr="00DB58EA">
              <w:rPr>
                <w:rFonts w:eastAsia="Times New Roman"/>
                <w:b/>
                <w:bCs/>
                <w:sz w:val="18"/>
                <w:szCs w:val="18"/>
                <w:highlight w:val="yellow"/>
                <w:lang w:val="en-US" w:bidi="en-US"/>
              </w:rPr>
              <w:t>techniki</w:t>
            </w:r>
          </w:p>
        </w:tc>
        <w:tc>
          <w:tcPr>
            <w:tcW w:w="6293" w:type="dxa"/>
            <w:shd w:val="clear" w:color="auto" w:fill="auto"/>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Opis</w:t>
            </w:r>
          </w:p>
        </w:tc>
      </w:tr>
      <w:tr w:rsidR="00AE1944" w:rsidRPr="00DB58EA" w14:paraId="5C2042BF" w14:textId="77777777" w:rsidTr="001D2950">
        <w:trPr>
          <w:cantSplit/>
        </w:trPr>
        <w:tc>
          <w:tcPr>
            <w:tcW w:w="2778" w:type="dxa"/>
            <w:shd w:val="clear" w:color="auto" w:fill="auto"/>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(Process mapping/value stream mapping)</w:t>
            </w:r>
          </w:p>
        </w:tc>
        <w:tc>
          <w:tcPr>
            <w:tcW w:w="6293" w:type="dxa"/>
            <w:shd w:val="clear" w:color="auto" w:fill="auto"/>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shd w:val="clear" w:color="auto" w:fill="auto"/>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shd w:val="clear" w:color="auto" w:fill="auto"/>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shd w:val="clear" w:color="auto" w:fill="auto"/>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Analiza przyczyn i skutków</w:t>
            </w:r>
            <w:r w:rsidRPr="00DB58EA">
              <w:rPr>
                <w:i/>
                <w:iCs/>
                <w:highlight w:val="yellow"/>
                <w:lang w:val="en-US"/>
              </w:rPr>
              <w:t xml:space="preserve"> </w:t>
            </w:r>
            <w:r w:rsidRPr="00DB58EA">
              <w:rPr>
                <w:i/>
                <w:iCs/>
                <w:highlight w:val="yellow"/>
                <w:lang w:val="en-US"/>
              </w:rPr>
              <w:br/>
              <w:t>(Cause and effect analysis)</w:t>
            </w:r>
          </w:p>
        </w:tc>
        <w:tc>
          <w:tcPr>
            <w:tcW w:w="6293" w:type="dxa"/>
            <w:shd w:val="clear" w:color="auto" w:fill="auto"/>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shd w:val="clear" w:color="auto" w:fill="auto"/>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Zarządzanie wizualne</w:t>
            </w:r>
            <w:r w:rsidRPr="00DB58EA">
              <w:rPr>
                <w:i/>
                <w:iCs/>
                <w:highlight w:val="yellow"/>
                <w:lang w:val="en-US"/>
              </w:rPr>
              <w:t xml:space="preserve"> </w:t>
            </w:r>
            <w:r w:rsidRPr="00DB58EA">
              <w:rPr>
                <w:i/>
                <w:iCs/>
                <w:highlight w:val="yellow"/>
                <w:lang w:val="en-US"/>
              </w:rPr>
              <w:br/>
              <w:t>(Visual management)</w:t>
            </w:r>
          </w:p>
        </w:tc>
        <w:tc>
          <w:tcPr>
            <w:tcW w:w="6293" w:type="dxa"/>
            <w:shd w:val="clear" w:color="auto" w:fill="auto"/>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shd w:val="clear" w:color="auto" w:fill="auto"/>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shd w:val="clear" w:color="auto" w:fill="auto"/>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shd w:val="clear" w:color="auto" w:fill="auto"/>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Karta projektu</w:t>
            </w:r>
            <w:r w:rsidRPr="00DB58EA">
              <w:rPr>
                <w:i/>
                <w:iCs/>
                <w:highlight w:val="yellow"/>
                <w:lang w:val="en-US"/>
              </w:rPr>
              <w:t xml:space="preserve"> </w:t>
            </w:r>
            <w:r w:rsidRPr="00DB58EA">
              <w:rPr>
                <w:i/>
                <w:iCs/>
                <w:highlight w:val="yellow"/>
                <w:lang w:val="en-US"/>
              </w:rPr>
              <w:br/>
              <w:t>(Project charter)</w:t>
            </w:r>
          </w:p>
        </w:tc>
        <w:tc>
          <w:tcPr>
            <w:tcW w:w="6293" w:type="dxa"/>
            <w:shd w:val="clear" w:color="auto" w:fill="auto"/>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shd w:val="clear" w:color="auto" w:fill="auto"/>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 xml:space="preserve">(Rapid improvement </w:t>
            </w:r>
            <w:r w:rsidR="00220D69" w:rsidRPr="00DB58EA">
              <w:rPr>
                <w:i/>
                <w:iCs/>
                <w:highlight w:val="yellow"/>
              </w:rPr>
              <w:br/>
            </w:r>
            <w:r w:rsidRPr="00DB58EA">
              <w:rPr>
                <w:i/>
                <w:iCs/>
                <w:highlight w:val="yellow"/>
              </w:rPr>
              <w:t>workshops, RIW)</w:t>
            </w:r>
          </w:p>
        </w:tc>
        <w:tc>
          <w:tcPr>
            <w:tcW w:w="6293" w:type="dxa"/>
            <w:shd w:val="clear" w:color="auto" w:fill="auto"/>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shd w:val="clear" w:color="auto" w:fill="auto"/>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shd w:val="clear" w:color="auto" w:fill="auto"/>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SixSigma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Six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Laureni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Pareto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r w:rsidRPr="00DB58EA">
        <w:rPr>
          <w:i/>
          <w:iCs/>
          <w:highlight w:val="yellow"/>
        </w:rPr>
        <w:t>muda</w:t>
      </w:r>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shd w:val="clear" w:color="auto" w:fill="auto"/>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shd w:val="clear" w:color="auto" w:fill="auto"/>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shd w:val="clear" w:color="auto" w:fill="auto"/>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shd w:val="clear" w:color="auto" w:fill="auto"/>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shd w:val="clear" w:color="auto" w:fill="auto"/>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shd w:val="clear" w:color="auto" w:fill="auto"/>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shd w:val="clear" w:color="auto" w:fill="auto"/>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shd w:val="clear" w:color="auto" w:fill="auto"/>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shd w:val="clear" w:color="auto" w:fill="auto"/>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shd w:val="clear" w:color="auto" w:fill="auto"/>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shd w:val="clear" w:color="auto" w:fill="auto"/>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shd w:val="clear" w:color="auto" w:fill="auto"/>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shd w:val="clear" w:color="auto" w:fill="auto"/>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shd w:val="clear" w:color="auto" w:fill="auto"/>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shd w:val="clear" w:color="auto" w:fill="auto"/>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shd w:val="clear" w:color="auto" w:fill="auto"/>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shd w:val="clear" w:color="auto" w:fill="auto"/>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shd w:val="clear" w:color="auto" w:fill="auto"/>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shd w:val="clear" w:color="auto" w:fill="auto"/>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shd w:val="clear" w:color="auto" w:fill="auto"/>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shd w:val="clear" w:color="auto" w:fill="auto"/>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shd w:val="clear" w:color="auto" w:fill="auto"/>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shd w:val="clear" w:color="auto" w:fill="auto"/>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shd w:val="clear" w:color="auto" w:fill="auto"/>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sal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shd w:val="clear" w:color="auto" w:fill="auto"/>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shd w:val="clear" w:color="auto" w:fill="auto"/>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shd w:val="clear" w:color="auto" w:fill="auto"/>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Opracowane przez Gouglasa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r w:rsidR="0021649A" w:rsidRPr="00DB58EA">
        <w:rPr>
          <w:i/>
          <w:iCs/>
          <w:highlight w:val="yellow"/>
        </w:rPr>
        <w:t>muda</w:t>
      </w:r>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DB58EA">
        <w:rPr>
          <w:i/>
          <w:iCs/>
          <w:highlight w:val="yellow"/>
        </w:rPr>
        <w:t>muda</w:t>
      </w:r>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EF2407"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EF2407"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EF2407"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EF2407"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EF2407"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Haerizadeh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(design-measure-analyze-improve-control), utilizing Lean tools at each stage to generate value for the customer or user (Haerizadeh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r w:rsidRPr="00DB58EA">
              <w:rPr>
                <w:b/>
                <w:bCs/>
              </w:rPr>
              <w:t>Tool/Technique Name</w:t>
            </w:r>
          </w:p>
        </w:tc>
        <w:tc>
          <w:tcPr>
            <w:tcW w:w="0" w:type="auto"/>
            <w:vAlign w:val="center"/>
            <w:hideMark/>
          </w:tcPr>
          <w:p w14:paraId="092FA5BB" w14:textId="77777777" w:rsidR="00DB58EA" w:rsidRPr="00DB58EA" w:rsidRDefault="00DB58EA" w:rsidP="00DB58EA">
            <w:pPr>
              <w:rPr>
                <w:b/>
                <w:bCs/>
              </w:rPr>
            </w:pPr>
            <w:r w:rsidRPr="00DB58EA">
              <w:rPr>
                <w:b/>
                <w:bCs/>
              </w:rPr>
              <w:t>Description</w:t>
            </w:r>
          </w:p>
        </w:tc>
      </w:tr>
      <w:tr w:rsidR="00DB58EA" w:rsidRPr="00EF2407"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EF2407"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EF2407" w14:paraId="0A6E2472" w14:textId="77777777" w:rsidTr="00DB58EA">
        <w:trPr>
          <w:tblCellSpacing w:w="15" w:type="dxa"/>
        </w:trPr>
        <w:tc>
          <w:tcPr>
            <w:tcW w:w="0" w:type="auto"/>
            <w:vAlign w:val="center"/>
            <w:hideMark/>
          </w:tcPr>
          <w:p w14:paraId="243645FF" w14:textId="77777777" w:rsidR="00DB58EA" w:rsidRPr="00DB58EA" w:rsidRDefault="00DB58EA" w:rsidP="00DB58EA">
            <w:r w:rsidRPr="00DB58EA">
              <w:rPr>
                <w:b/>
                <w:bCs/>
              </w:rPr>
              <w:t>Cause and Effect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EF2407"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EF2407" w14:paraId="2D31526A" w14:textId="77777777" w:rsidTr="00DB58EA">
        <w:trPr>
          <w:tblCellSpacing w:w="15" w:type="dxa"/>
        </w:trPr>
        <w:tc>
          <w:tcPr>
            <w:tcW w:w="0" w:type="auto"/>
            <w:vAlign w:val="center"/>
            <w:hideMark/>
          </w:tcPr>
          <w:p w14:paraId="49795CAE" w14:textId="77777777" w:rsidR="00DB58EA" w:rsidRPr="00DB58EA" w:rsidRDefault="00DB58EA" w:rsidP="00DB58EA">
            <w:r w:rsidRPr="00DB58EA">
              <w:rPr>
                <w:b/>
                <w:bCs/>
              </w:rPr>
              <w:lastRenderedPageBreak/>
              <w:t>Pareto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r w:rsidRPr="00DB58EA">
              <w:t>Mainly used in the "define" phase of LSS methodology.</w:t>
            </w:r>
          </w:p>
        </w:tc>
      </w:tr>
      <w:tr w:rsidR="00DB58EA" w:rsidRPr="00EF2407" w14:paraId="1F09F852" w14:textId="77777777" w:rsidTr="00DB58EA">
        <w:trPr>
          <w:tblCellSpacing w:w="15" w:type="dxa"/>
        </w:trPr>
        <w:tc>
          <w:tcPr>
            <w:tcW w:w="0" w:type="auto"/>
            <w:vAlign w:val="center"/>
            <w:hideMark/>
          </w:tcPr>
          <w:p w14:paraId="5B7D0EFC" w14:textId="77777777" w:rsidR="00DB58EA" w:rsidRPr="00DB58EA" w:rsidRDefault="00DB58EA" w:rsidP="00DB58EA">
            <w:r w:rsidRPr="00DB58EA">
              <w:rPr>
                <w:b/>
                <w:bCs/>
              </w:rPr>
              <w:t>Rapid Improvement Workshops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EF2407"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Moreover, research reveals three main reasons why Lean Six Sigma can and should be applied in service industries, and these reasons are even more relevant to higher education (George, 2003; Laureni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"muda"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EF2407"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Waste Type</w:t>
            </w:r>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EF2407" w14:paraId="5710B7C6" w14:textId="77777777" w:rsidTr="00DB58EA">
        <w:trPr>
          <w:tblCellSpacing w:w="15" w:type="dxa"/>
        </w:trPr>
        <w:tc>
          <w:tcPr>
            <w:tcW w:w="0" w:type="auto"/>
            <w:vAlign w:val="center"/>
            <w:hideMark/>
          </w:tcPr>
          <w:p w14:paraId="7747DF2C" w14:textId="77777777" w:rsidR="00DB58EA" w:rsidRPr="00DB58EA" w:rsidRDefault="00DB58EA" w:rsidP="00DB58EA">
            <w:r w:rsidRPr="00DB58EA">
              <w:rPr>
                <w:b/>
                <w:bCs/>
              </w:rPr>
              <w:t>Excess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r w:rsidRPr="00DB58EA">
              <w:t>Geographically dispersed faculties.</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EF2407" w14:paraId="69BCE9E1" w14:textId="77777777" w:rsidTr="00DB58EA">
        <w:trPr>
          <w:tblCellSpacing w:w="15" w:type="dxa"/>
        </w:trPr>
        <w:tc>
          <w:tcPr>
            <w:tcW w:w="0" w:type="auto"/>
            <w:vAlign w:val="center"/>
            <w:hideMark/>
          </w:tcPr>
          <w:p w14:paraId="376701AB" w14:textId="77777777" w:rsidR="00DB58EA" w:rsidRPr="00DB58EA" w:rsidRDefault="00DB58EA" w:rsidP="00DB58EA">
            <w:r w:rsidRPr="00DB58EA">
              <w:rPr>
                <w:b/>
                <w:bCs/>
              </w:rPr>
              <w:t>Excess Transportation</w:t>
            </w:r>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EF2407" w14:paraId="22DC23A5" w14:textId="77777777" w:rsidTr="00DB58EA">
        <w:trPr>
          <w:tblCellSpacing w:w="15" w:type="dxa"/>
        </w:trPr>
        <w:tc>
          <w:tcPr>
            <w:tcW w:w="0" w:type="auto"/>
            <w:vAlign w:val="center"/>
            <w:hideMark/>
          </w:tcPr>
          <w:p w14:paraId="0F654AF6" w14:textId="77777777" w:rsidR="00DB58EA" w:rsidRPr="00DB58EA" w:rsidRDefault="00DB58EA" w:rsidP="00DB58EA">
            <w:r w:rsidRPr="00DB58EA">
              <w:rPr>
                <w:b/>
                <w:bCs/>
              </w:rPr>
              <w:t>Underutilized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r w:rsidRPr="00DB58EA">
              <w:t>Misallocating tasks.</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EF2407" w14:paraId="17C2CE60" w14:textId="77777777" w:rsidTr="00DB58EA">
        <w:trPr>
          <w:tblCellSpacing w:w="15" w:type="dxa"/>
        </w:trPr>
        <w:tc>
          <w:tcPr>
            <w:tcW w:w="0" w:type="auto"/>
            <w:vAlign w:val="center"/>
            <w:hideMark/>
          </w:tcPr>
          <w:p w14:paraId="72503DE4" w14:textId="77777777" w:rsidR="00DB58EA" w:rsidRPr="00DB58EA" w:rsidRDefault="00DB58EA" w:rsidP="00DB58EA">
            <w:r w:rsidRPr="00DB58EA">
              <w:rPr>
                <w:b/>
                <w:bCs/>
              </w:rPr>
              <w:t>Excess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EF2407" w14:paraId="1676FF42" w14:textId="77777777" w:rsidTr="00DB58EA">
        <w:trPr>
          <w:tblCellSpacing w:w="15" w:type="dxa"/>
        </w:trPr>
        <w:tc>
          <w:tcPr>
            <w:tcW w:w="0" w:type="auto"/>
            <w:vAlign w:val="center"/>
            <w:hideMark/>
          </w:tcPr>
          <w:p w14:paraId="2773F472" w14:textId="77777777" w:rsidR="00DB58EA" w:rsidRPr="00DB58EA" w:rsidRDefault="00DB58EA" w:rsidP="00DB58EA">
            <w:r w:rsidRPr="00DB58EA">
              <w:rPr>
                <w:b/>
                <w:bCs/>
              </w:rPr>
              <w:t>Defects</w:t>
            </w:r>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EF2407" w14:paraId="1E050A3A" w14:textId="77777777" w:rsidTr="00DB58EA">
        <w:trPr>
          <w:tblCellSpacing w:w="15" w:type="dxa"/>
        </w:trPr>
        <w:tc>
          <w:tcPr>
            <w:tcW w:w="0" w:type="auto"/>
            <w:vAlign w:val="center"/>
            <w:hideMark/>
          </w:tcPr>
          <w:p w14:paraId="6E2B5606" w14:textId="77777777" w:rsidR="00DB58EA" w:rsidRPr="00DB58EA" w:rsidRDefault="00DB58EA" w:rsidP="00DB58EA">
            <w:r w:rsidRPr="00DB58EA">
              <w:rPr>
                <w:b/>
                <w:bCs/>
              </w:rPr>
              <w:t>Overproduction</w:t>
            </w:r>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r w:rsidRPr="00DB58EA">
              <w:t>Uneven workload distribution.</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EF2407" w14:paraId="7FDADE6F" w14:textId="77777777" w:rsidTr="00DB58EA">
        <w:trPr>
          <w:tblCellSpacing w:w="15" w:type="dxa"/>
        </w:trPr>
        <w:tc>
          <w:tcPr>
            <w:tcW w:w="0" w:type="auto"/>
            <w:vAlign w:val="center"/>
            <w:hideMark/>
          </w:tcPr>
          <w:p w14:paraId="42661EF9" w14:textId="77777777" w:rsidR="00DB58EA" w:rsidRPr="00DB58EA" w:rsidRDefault="00DB58EA" w:rsidP="00DB58EA">
            <w:r w:rsidRPr="00DB58EA">
              <w:rPr>
                <w:b/>
                <w:bCs/>
              </w:rPr>
              <w:t>Waiting</w:t>
            </w:r>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EF2407" w14:paraId="7E9089B6" w14:textId="77777777" w:rsidTr="00DB58EA">
        <w:trPr>
          <w:tblCellSpacing w:w="15" w:type="dxa"/>
        </w:trPr>
        <w:tc>
          <w:tcPr>
            <w:tcW w:w="0" w:type="auto"/>
            <w:vAlign w:val="center"/>
            <w:hideMark/>
          </w:tcPr>
          <w:p w14:paraId="0A943D4A" w14:textId="77777777" w:rsidR="00DB58EA" w:rsidRPr="00DB58EA" w:rsidRDefault="00DB58EA" w:rsidP="00DB58EA">
            <w:r w:rsidRPr="00DB58EA">
              <w:rPr>
                <w:b/>
                <w:bCs/>
              </w:rPr>
              <w:t>Overprocessing</w:t>
            </w:r>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The examples of waste identified by Douglas et al. (Table 34) directly correspond to muda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analyzed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Identifying muda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W kontekście implementacji Lean SixSigma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Podobna sytuacja dotyczy definicji defektu w odniesieniu do edukacji wyższej, gdyż bez tego trudno wprost przenieść założenia SixSigma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Lean oraz Six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r w:rsidRPr="00902D23">
        <w:rPr>
          <w:i/>
          <w:iCs/>
          <w:highlight w:val="yellow"/>
        </w:rPr>
        <w:t>Common Assessment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r w:rsidR="000F3815" w:rsidRPr="00EF2407">
        <w:rPr>
          <w:highlight w:val="yellow"/>
          <w:lang w:val="en-GB"/>
        </w:rPr>
        <w:t xml:space="preserve">Szczegółowe </w:t>
      </w:r>
      <w:r w:rsidR="006D4515" w:rsidRPr="00EF2407">
        <w:rPr>
          <w:highlight w:val="yellow"/>
          <w:lang w:val="en-GB"/>
        </w:rPr>
        <w:t>sub</w:t>
      </w:r>
      <w:r w:rsidR="000F3815" w:rsidRPr="00EF2407">
        <w:rPr>
          <w:highlight w:val="yellow"/>
          <w:lang w:val="en-GB"/>
        </w:rPr>
        <w:t xml:space="preserve">kryteria </w:t>
      </w:r>
      <w:r w:rsidR="006D4515" w:rsidRPr="00EF2407">
        <w:rPr>
          <w:highlight w:val="yellow"/>
          <w:lang w:val="en-GB"/>
        </w:rPr>
        <w:t xml:space="preserve">modelu CAF zostały przedstawione w </w:t>
      </w:r>
      <w:r w:rsidR="000817A9" w:rsidRPr="00EF2407">
        <w:rPr>
          <w:highlight w:val="yellow"/>
          <w:lang w:val="en-GB"/>
        </w:rPr>
        <w:t>Tabeli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analyzing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shd w:val="clear" w:color="auto" w:fill="auto"/>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Nazwa subkryterium</w:t>
            </w:r>
          </w:p>
        </w:tc>
        <w:tc>
          <w:tcPr>
            <w:tcW w:w="6803" w:type="dxa"/>
            <w:shd w:val="clear" w:color="auto" w:fill="auto"/>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shd w:val="clear" w:color="auto" w:fill="auto"/>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shd w:val="clear" w:color="auto" w:fill="auto"/>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shd w:val="clear" w:color="auto" w:fill="auto"/>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shd w:val="clear" w:color="auto" w:fill="auto"/>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shd w:val="clear" w:color="auto" w:fill="auto"/>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shd w:val="clear" w:color="auto" w:fill="auto"/>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shd w:val="clear" w:color="auto" w:fill="auto"/>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shd w:val="clear" w:color="auto" w:fill="auto"/>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shd w:val="clear" w:color="auto" w:fill="auto"/>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shd w:val="clear" w:color="auto" w:fill="auto"/>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shd w:val="clear" w:color="auto" w:fill="auto"/>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shd w:val="clear" w:color="auto" w:fill="auto"/>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shd w:val="clear" w:color="auto" w:fill="auto"/>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shd w:val="clear" w:color="auto" w:fill="auto"/>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shd w:val="clear" w:color="auto" w:fill="auto"/>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shd w:val="clear" w:color="auto" w:fill="auto"/>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shd w:val="clear" w:color="auto" w:fill="auto"/>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shd w:val="clear" w:color="auto" w:fill="auto"/>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shd w:val="clear" w:color="auto" w:fill="auto"/>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shd w:val="clear" w:color="auto" w:fill="auto"/>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shd w:val="clear" w:color="auto" w:fill="auto"/>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shd w:val="clear" w:color="auto" w:fill="auto"/>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shd w:val="clear" w:color="auto" w:fill="auto"/>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shd w:val="clear" w:color="auto" w:fill="auto"/>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shd w:val="clear" w:color="auto" w:fill="auto"/>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shd w:val="clear" w:color="auto" w:fill="auto"/>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shd w:val="clear" w:color="auto" w:fill="auto"/>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shd w:val="clear" w:color="auto" w:fill="auto"/>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shd w:val="clear" w:color="auto" w:fill="auto"/>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shd w:val="clear" w:color="auto" w:fill="auto"/>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shd w:val="clear" w:color="auto" w:fill="auto"/>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shd w:val="clear" w:color="auto" w:fill="auto"/>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shd w:val="clear" w:color="auto" w:fill="auto"/>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shd w:val="clear" w:color="auto" w:fill="auto"/>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shd w:val="clear" w:color="auto" w:fill="auto"/>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shd w:val="clear" w:color="auto" w:fill="auto"/>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shd w:val="clear" w:color="auto" w:fill="auto"/>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shd w:val="clear" w:color="auto" w:fill="auto"/>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shd w:val="clear" w:color="auto" w:fill="auto"/>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shd w:val="clear" w:color="auto" w:fill="auto"/>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shd w:val="clear" w:color="auto" w:fill="auto"/>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shd w:val="clear" w:color="auto" w:fill="auto"/>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shd w:val="clear" w:color="auto" w:fill="auto"/>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shd w:val="clear" w:color="auto" w:fill="auto"/>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shd w:val="clear" w:color="auto" w:fill="auto"/>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shd w:val="clear" w:color="auto" w:fill="auto"/>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shd w:val="clear" w:color="auto" w:fill="auto"/>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shd w:val="clear" w:color="auto" w:fill="auto"/>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shd w:val="clear" w:color="auto" w:fill="auto"/>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shd w:val="clear" w:color="auto" w:fill="auto"/>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shd w:val="clear" w:color="auto" w:fill="auto"/>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shd w:val="clear" w:color="auto" w:fill="auto"/>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benchmarkingu</w:t>
            </w:r>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shd w:val="clear" w:color="auto" w:fill="auto"/>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shd w:val="clear" w:color="auto" w:fill="auto"/>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b</w:t>
            </w:r>
            <w:r w:rsidR="00A909DA" w:rsidRPr="00902D23">
              <w:rPr>
                <w:rFonts w:eastAsia="Times New Roman"/>
                <w:sz w:val="18"/>
                <w:szCs w:val="18"/>
                <w:highlight w:val="yellow"/>
                <w:lang w:bidi="en-US"/>
              </w:rPr>
              <w:t>enchmarking</w:t>
            </w:r>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r w:rsidRPr="00902D23">
        <w:rPr>
          <w:i/>
          <w:iCs/>
          <w:highlight w:val="yellow"/>
        </w:rPr>
        <w:t>enablers</w:t>
      </w:r>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podkryteriów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uznamy pracowników za jedną z grup zainteresowanych stron to wówczas również subkryteria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subkryteriów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Table 35. Subcriteria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r w:rsidRPr="00244CC5">
              <w:rPr>
                <w:b/>
                <w:bCs/>
              </w:rPr>
              <w:t>Subcriterion</w:t>
            </w:r>
          </w:p>
        </w:tc>
        <w:tc>
          <w:tcPr>
            <w:tcW w:w="0" w:type="auto"/>
            <w:vAlign w:val="center"/>
            <w:hideMark/>
          </w:tcPr>
          <w:p w14:paraId="5CBF172F" w14:textId="77777777" w:rsidR="00244CC5" w:rsidRPr="00244CC5" w:rsidRDefault="00244CC5" w:rsidP="00244CC5">
            <w:pPr>
              <w:rPr>
                <w:b/>
                <w:bCs/>
              </w:rPr>
            </w:pPr>
            <w:r w:rsidRPr="00244CC5">
              <w:rPr>
                <w:b/>
                <w:bCs/>
              </w:rPr>
              <w:t>Description</w:t>
            </w:r>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1. Leadership</w:t>
            </w:r>
          </w:p>
        </w:tc>
        <w:tc>
          <w:tcPr>
            <w:tcW w:w="0" w:type="auto"/>
            <w:vAlign w:val="center"/>
            <w:hideMark/>
          </w:tcPr>
          <w:p w14:paraId="5324A77A" w14:textId="77777777" w:rsidR="00244CC5" w:rsidRPr="00244CC5" w:rsidRDefault="00244CC5" w:rsidP="00244CC5"/>
        </w:tc>
      </w:tr>
      <w:tr w:rsidR="00244CC5" w:rsidRPr="00EF2407"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EF2407"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EF2407"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EF2407"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Strategy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r w:rsidRPr="00244CC5">
              <w:t>Key activities include:</w:t>
            </w:r>
          </w:p>
        </w:tc>
      </w:tr>
      <w:tr w:rsidR="00244CC5" w:rsidRPr="00EF2407"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EF2407"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EF2407"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EF2407"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EF2407"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EF2407"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EF2407"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(Employees)</w:t>
            </w:r>
          </w:p>
        </w:tc>
        <w:tc>
          <w:tcPr>
            <w:tcW w:w="0" w:type="auto"/>
            <w:vAlign w:val="center"/>
            <w:hideMark/>
          </w:tcPr>
          <w:p w14:paraId="7B522AF1" w14:textId="77777777" w:rsidR="00244CC5" w:rsidRPr="00244CC5" w:rsidRDefault="00244CC5" w:rsidP="00244CC5"/>
        </w:tc>
      </w:tr>
      <w:tr w:rsidR="00244CC5" w:rsidRPr="00EF2407"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EF2407"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EF2407"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Partnerships &amp; Resources</w:t>
            </w:r>
          </w:p>
        </w:tc>
        <w:tc>
          <w:tcPr>
            <w:tcW w:w="0" w:type="auto"/>
            <w:vAlign w:val="center"/>
            <w:hideMark/>
          </w:tcPr>
          <w:p w14:paraId="580D9995" w14:textId="77777777" w:rsidR="00244CC5" w:rsidRPr="00244CC5" w:rsidRDefault="00244CC5" w:rsidP="00244CC5"/>
        </w:tc>
      </w:tr>
      <w:tr w:rsidR="00244CC5" w:rsidRPr="00EF2407"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EF2407"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4.2 Collaborating with service recipients</w:t>
            </w:r>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EF2407"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4.3 Managing finances</w:t>
            </w:r>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EF2407"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4.4 Managing information and knowledge</w:t>
            </w:r>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EF2407"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4.5 Managing technology</w:t>
            </w:r>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EF2407"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4.6 Managing infrastructure</w:t>
            </w:r>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5. Processes</w:t>
            </w:r>
          </w:p>
        </w:tc>
        <w:tc>
          <w:tcPr>
            <w:tcW w:w="0" w:type="auto"/>
            <w:vAlign w:val="center"/>
            <w:hideMark/>
          </w:tcPr>
          <w:p w14:paraId="1E2114FA" w14:textId="77777777" w:rsidR="00244CC5" w:rsidRPr="00244CC5" w:rsidRDefault="00244CC5" w:rsidP="00244CC5"/>
        </w:tc>
      </w:tr>
      <w:tr w:rsidR="00244CC5" w:rsidRPr="00EF2407"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EF2407"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EF2407"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Citizen (Stakeholder) Results</w:t>
            </w:r>
          </w:p>
        </w:tc>
        <w:tc>
          <w:tcPr>
            <w:tcW w:w="0" w:type="auto"/>
            <w:vAlign w:val="center"/>
            <w:hideMark/>
          </w:tcPr>
          <w:p w14:paraId="33A674AB" w14:textId="77777777" w:rsidR="00244CC5" w:rsidRPr="00244CC5" w:rsidRDefault="00244CC5" w:rsidP="00244CC5"/>
        </w:tc>
      </w:tr>
      <w:tr w:rsidR="00244CC5" w:rsidRPr="00EF2407"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6.1 Perception measurements (stakeholders)</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EF2407"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6.2 Performance measurements (stakeholders)</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(Employee) Results</w:t>
            </w:r>
          </w:p>
        </w:tc>
        <w:tc>
          <w:tcPr>
            <w:tcW w:w="0" w:type="auto"/>
            <w:vAlign w:val="center"/>
            <w:hideMark/>
          </w:tcPr>
          <w:p w14:paraId="7A2E3ED1" w14:textId="77777777" w:rsidR="00244CC5" w:rsidRPr="00244CC5" w:rsidRDefault="00244CC5" w:rsidP="00244CC5"/>
        </w:tc>
      </w:tr>
      <w:tr w:rsidR="00244CC5" w:rsidRPr="00EF2407"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7.1 Perception measurements (employees)</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EF2407"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7.2 Performance measurements (employees)</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8. Society Results</w:t>
            </w:r>
          </w:p>
        </w:tc>
        <w:tc>
          <w:tcPr>
            <w:tcW w:w="0" w:type="auto"/>
            <w:vAlign w:val="center"/>
            <w:hideMark/>
          </w:tcPr>
          <w:p w14:paraId="74FCD7C8" w14:textId="77777777" w:rsidR="00244CC5" w:rsidRPr="00244CC5" w:rsidRDefault="00244CC5" w:rsidP="00244CC5"/>
        </w:tc>
      </w:tr>
      <w:tr w:rsidR="00244CC5" w:rsidRPr="00EF2407"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8.1 Perception measurements (social responsibility)</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EF2407"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8.2 Performance measurements (social responsibility)</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Key Performance Results</w:t>
            </w:r>
          </w:p>
        </w:tc>
        <w:tc>
          <w:tcPr>
            <w:tcW w:w="0" w:type="auto"/>
            <w:vAlign w:val="center"/>
            <w:hideMark/>
          </w:tcPr>
          <w:p w14:paraId="3FEDB2D6" w14:textId="77777777" w:rsidR="00244CC5" w:rsidRPr="00244CC5" w:rsidRDefault="00244CC5" w:rsidP="00244CC5"/>
        </w:tc>
      </w:tr>
      <w:tr w:rsidR="00244CC5" w:rsidRPr="00EF2407"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EF2407"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9.2 Internal results: operational efficiency</w:t>
            </w:r>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assessment tool that enables organisations to evaluate their performance (“results” criteria) and the enablers supporting those results across nine dimensions. Notably, many subcriteria—particularly 2.1, 4.2, 5.1, 5.2, 5.3, 6.1, 6.2 and 9.1—explicitly recommend analysing stakeholder needs and cultivating stakeholder relationships. Should employees be regarded as stakeholders per the broader definition (see Section 1.5), the subcriteria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subcriteria.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opracowany typowo z myślą o uczelniach QualHE</w:t>
      </w:r>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QualHE</w:t>
      </w:r>
      <w:bookmarkEnd w:id="313"/>
      <w:bookmarkEnd w:id="314"/>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QualHE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Six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W swoim opisie modelu QualHE Piotr Grudowski</w:t>
      </w:r>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education institutions, QualHE,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In QualHE,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Figure 21. Diagram of the QualHE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An interesting feature of the QualHE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In his exposition of the QualHE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(Rosół,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r w:rsidR="00B13F6D" w:rsidRPr="00F12547">
        <w:rPr>
          <w:i/>
          <w:highlight w:val="yellow"/>
        </w:rPr>
        <w:t>Standards and Guidelines for Quality assurance in Higher Education</w:t>
      </w:r>
      <w:r w:rsidR="00B13F6D" w:rsidRPr="00F12547">
        <w:rPr>
          <w:highlight w:val="yellow"/>
        </w:rPr>
        <w:t>) autorstwa Europejskiego Stowarzyszenie na rzecz zapewniania jakości w Edukacji Wyższej (</w:t>
      </w:r>
      <w:r w:rsidR="00B13F6D" w:rsidRPr="00F12547">
        <w:rPr>
          <w:i/>
          <w:highlight w:val="yellow"/>
        </w:rPr>
        <w:t>ENQA – European association for Quality Assurance in Higher Education</w:t>
      </w:r>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Grudowski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(MEiN,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AMuz Gdańsk, 2018). Although Polish universities deploy various labels for their Internal Quality Assurance Systems (Wewnętrzny System Zapewniania Jakości Kształcenia,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Komisja Akredytacyjna, PKA) has defined two Quality Assurance Standards (Standardy Jakości Kształcenia, SJK) under Criterion 10, “Quality policy, design, approval, monitoring, review and improvement of the study programme.” </w:t>
      </w:r>
      <w:r w:rsidRPr="00F12547">
        <w:t>These are:</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(Brdulak, 2016; Grudowski, 2020b; Próchnicka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emphasis is placed solely on raising the level of teaching quality, to the neglect of other key university processes, such as research activity,.management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shd w:val="clear" w:color="auto" w:fill="auto"/>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shd w:val="clear" w:color="auto" w:fill="auto"/>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shd w:val="clear" w:color="auto" w:fill="auto"/>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shd w:val="clear" w:color="auto" w:fill="auto"/>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shd w:val="clear" w:color="auto" w:fill="auto"/>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shd w:val="clear" w:color="auto" w:fill="auto"/>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shd w:val="clear" w:color="auto" w:fill="auto"/>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shd w:val="clear" w:color="auto" w:fill="auto"/>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shd w:val="clear" w:color="auto" w:fill="auto"/>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shd w:val="clear" w:color="auto" w:fill="auto"/>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shd w:val="clear" w:color="auto" w:fill="auto"/>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shd w:val="clear" w:color="auto" w:fill="auto"/>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shd w:val="clear" w:color="auto" w:fill="auto"/>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shd w:val="clear" w:color="auto" w:fill="auto"/>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zmian. Wgląd w te uwarunkowania ponownie dają badania przeprowadzone w ramach projektu pod kierownictwem Piotra Grudowskiego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shd w:val="clear" w:color="auto" w:fill="auto"/>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shd w:val="clear" w:color="auto" w:fill="auto"/>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shd w:val="clear" w:color="auto" w:fill="auto"/>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shd w:val="clear" w:color="auto" w:fill="auto"/>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shd w:val="clear" w:color="auto" w:fill="auto"/>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shd w:val="clear" w:color="auto" w:fill="auto"/>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shd w:val="clear" w:color="auto" w:fill="auto"/>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shd w:val="clear" w:color="auto" w:fill="auto"/>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shd w:val="clear" w:color="auto" w:fill="auto"/>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shd w:val="clear" w:color="auto" w:fill="auto"/>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r w:rsidRPr="00280868">
        <w:rPr>
          <w:highlight w:val="yellow"/>
        </w:rPr>
        <w:t>Grudowski</w:t>
      </w:r>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Term or Context</w:t>
            </w:r>
          </w:p>
        </w:tc>
        <w:tc>
          <w:tcPr>
            <w:tcW w:w="0" w:type="auto"/>
            <w:vAlign w:val="center"/>
            <w:hideMark/>
          </w:tcPr>
          <w:p w14:paraId="6471AFA8" w14:textId="77777777" w:rsidR="00280868" w:rsidRPr="00280868" w:rsidRDefault="00280868" w:rsidP="00280868">
            <w:pPr>
              <w:rPr>
                <w:b/>
                <w:bCs/>
              </w:rPr>
            </w:pPr>
            <w:r w:rsidRPr="00280868">
              <w:rPr>
                <w:b/>
                <w:bCs/>
              </w:rPr>
              <w:t>Number of Occurrences</w:t>
            </w:r>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r w:rsidRPr="00280868">
              <w:t>Quality</w:t>
            </w:r>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r w:rsidRPr="00280868">
              <w:t>Quality of education</w:t>
            </w:r>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EF2407"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r w:rsidRPr="00280868">
              <w:rPr>
                <w:b/>
                <w:bCs/>
              </w:rPr>
              <w:t>Stakeholder Group</w:t>
            </w:r>
          </w:p>
        </w:tc>
        <w:tc>
          <w:tcPr>
            <w:tcW w:w="0" w:type="auto"/>
            <w:vAlign w:val="center"/>
            <w:hideMark/>
          </w:tcPr>
          <w:p w14:paraId="6F7F6D21" w14:textId="77777777" w:rsidR="00280868" w:rsidRPr="00280868" w:rsidRDefault="00280868" w:rsidP="00280868">
            <w:pPr>
              <w:rPr>
                <w:b/>
                <w:bCs/>
              </w:rPr>
            </w:pPr>
            <w:r w:rsidRPr="00280868">
              <w:rPr>
                <w:b/>
                <w:bCs/>
              </w:rPr>
              <w:t>Key Findings</w:t>
            </w:r>
          </w:p>
        </w:tc>
      </w:tr>
      <w:tr w:rsidR="00280868" w:rsidRPr="00EF2407" w14:paraId="0E2793A5" w14:textId="77777777" w:rsidTr="00280868">
        <w:trPr>
          <w:tblCellSpacing w:w="15" w:type="dxa"/>
        </w:trPr>
        <w:tc>
          <w:tcPr>
            <w:tcW w:w="0" w:type="auto"/>
            <w:vAlign w:val="center"/>
            <w:hideMark/>
          </w:tcPr>
          <w:p w14:paraId="0CD3DF80" w14:textId="77777777" w:rsidR="00280868" w:rsidRPr="00280868" w:rsidRDefault="00280868" w:rsidP="00280868">
            <w:r w:rsidRPr="00280868">
              <w:rPr>
                <w:b/>
                <w:bCs/>
              </w:rPr>
              <w:t>Students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EF2407"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University leadership</w:t>
            </w:r>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EF2407" w14:paraId="51BB32AD" w14:textId="77777777" w:rsidTr="00280868">
        <w:trPr>
          <w:tblCellSpacing w:w="15" w:type="dxa"/>
        </w:trPr>
        <w:tc>
          <w:tcPr>
            <w:tcW w:w="0" w:type="auto"/>
            <w:vAlign w:val="center"/>
            <w:hideMark/>
          </w:tcPr>
          <w:p w14:paraId="171FC033" w14:textId="77777777" w:rsidR="00280868" w:rsidRPr="00280868" w:rsidRDefault="00280868" w:rsidP="00280868">
            <w:r w:rsidRPr="00280868">
              <w:rPr>
                <w:b/>
                <w:bCs/>
              </w:rPr>
              <w:t>Academic staff</w:t>
            </w:r>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EF2407" w14:paraId="1DFC4747" w14:textId="77777777" w:rsidTr="00280868">
        <w:trPr>
          <w:tblCellSpacing w:w="15" w:type="dxa"/>
        </w:trPr>
        <w:tc>
          <w:tcPr>
            <w:tcW w:w="0" w:type="auto"/>
            <w:vAlign w:val="center"/>
            <w:hideMark/>
          </w:tcPr>
          <w:p w14:paraId="159407D8" w14:textId="77777777" w:rsidR="00280868" w:rsidRPr="00280868" w:rsidRDefault="00280868" w:rsidP="00280868">
            <w:r w:rsidRPr="00280868">
              <w:rPr>
                <w:b/>
                <w:bCs/>
              </w:rPr>
              <w:lastRenderedPageBreak/>
              <w:t>Employers</w:t>
            </w:r>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EF2407"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Dzhuguryan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SixSigma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Antony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shd w:val="clear" w:color="auto" w:fill="auto"/>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shd w:val="clear" w:color="auto" w:fill="auto"/>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shd w:val="clear" w:color="auto" w:fill="auto"/>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shd w:val="clear" w:color="auto" w:fill="auto"/>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shd w:val="clear" w:color="auto" w:fill="auto"/>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shd w:val="clear" w:color="auto" w:fill="auto"/>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shd w:val="clear" w:color="auto" w:fill="auto"/>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shd w:val="clear" w:color="auto" w:fill="auto"/>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shd w:val="clear" w:color="auto" w:fill="auto"/>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shd w:val="clear" w:color="auto" w:fill="auto"/>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shd w:val="clear" w:color="auto" w:fill="auto"/>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shd w:val="clear" w:color="auto" w:fill="auto"/>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shd w:val="clear" w:color="auto" w:fill="auto"/>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shd w:val="clear" w:color="auto" w:fill="auto"/>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shd w:val="clear" w:color="auto" w:fill="auto"/>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shd w:val="clear" w:color="auto" w:fill="auto"/>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shd w:val="clear" w:color="auto" w:fill="auto"/>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shd w:val="clear" w:color="auto" w:fill="auto"/>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shd w:val="clear" w:color="auto" w:fill="auto"/>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shd w:val="clear" w:color="auto" w:fill="auto"/>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shd w:val="clear" w:color="auto" w:fill="auto"/>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shd w:val="clear" w:color="auto" w:fill="auto"/>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shd w:val="clear" w:color="auto" w:fill="auto"/>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shd w:val="clear" w:color="auto" w:fill="auto"/>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shd w:val="clear" w:color="auto" w:fill="auto"/>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shd w:val="clear" w:color="auto" w:fill="auto"/>
            <w:vAlign w:val="center"/>
          </w:tcPr>
          <w:p w14:paraId="7A274396" w14:textId="77777777" w:rsidR="002975F4" w:rsidRPr="00280868" w:rsidRDefault="002975F4" w:rsidP="001D2950">
            <w:pPr>
              <w:pStyle w:val="TekstTabeli"/>
              <w:keepNext/>
              <w:rPr>
                <w:highlight w:val="yellow"/>
              </w:rPr>
            </w:pPr>
            <w:r w:rsidRPr="00280868">
              <w:rPr>
                <w:highlight w:val="yellow"/>
              </w:rPr>
              <w:t>Projekty powinny być ściśle związane z celami strategicznymi uczelni, co można osiągnąć np. poprzez metodę Hoshin Kanri.</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SixSigma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rsidRPr="00280868">
        <w:rPr>
          <w:highlight w:val="yellow"/>
        </w:rPr>
        <w:t>’</w:t>
      </w:r>
      <w:r w:rsidR="00310E21" w:rsidRPr="00280868">
        <w:rPr>
          <w:highlight w:val="yellow"/>
        </w:rPr>
        <w:t>ego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shd w:val="clear" w:color="auto" w:fill="auto"/>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shd w:val="clear" w:color="auto" w:fill="auto"/>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shd w:val="clear" w:color="auto" w:fill="auto"/>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shd w:val="clear" w:color="auto" w:fill="auto"/>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shd w:val="clear" w:color="auto" w:fill="auto"/>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shd w:val="clear" w:color="auto" w:fill="auto"/>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shd w:val="clear" w:color="auto" w:fill="auto"/>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shd w:val="clear" w:color="auto" w:fill="auto"/>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shd w:val="clear" w:color="auto" w:fill="auto"/>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shd w:val="clear" w:color="auto" w:fill="auto"/>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shd w:val="clear" w:color="auto" w:fill="auto"/>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shd w:val="clear" w:color="auto" w:fill="auto"/>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shd w:val="clear" w:color="auto" w:fill="auto"/>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shd w:val="clear" w:color="auto" w:fill="auto"/>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shd w:val="clear" w:color="auto" w:fill="auto"/>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shd w:val="clear" w:color="auto" w:fill="auto"/>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shd w:val="clear" w:color="auto" w:fill="auto"/>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shd w:val="clear" w:color="auto" w:fill="auto"/>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shd w:val="clear" w:color="auto" w:fill="auto"/>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shd w:val="clear" w:color="auto" w:fill="auto"/>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shd w:val="clear" w:color="auto" w:fill="auto"/>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shd w:val="clear" w:color="auto" w:fill="auto"/>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shd w:val="clear" w:color="auto" w:fill="auto"/>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shd w:val="clear" w:color="auto" w:fill="auto"/>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(Detyna,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Petrusch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r w:rsidRPr="00FA3D09">
              <w:rPr>
                <w:b/>
                <w:bCs/>
              </w:rPr>
              <w:lastRenderedPageBreak/>
              <w:t>Barrier</w:t>
            </w:r>
          </w:p>
        </w:tc>
        <w:tc>
          <w:tcPr>
            <w:tcW w:w="0" w:type="auto"/>
            <w:vAlign w:val="center"/>
            <w:hideMark/>
          </w:tcPr>
          <w:p w14:paraId="57DC81C2" w14:textId="77777777" w:rsidR="00FA3D09" w:rsidRPr="00FA3D09" w:rsidRDefault="00FA3D09" w:rsidP="00FA3D09">
            <w:pPr>
              <w:rPr>
                <w:b/>
                <w:bCs/>
              </w:rPr>
            </w:pPr>
            <w:r w:rsidRPr="00FA3D09">
              <w:rPr>
                <w:b/>
                <w:bCs/>
              </w:rPr>
              <w:t>Description</w:t>
            </w:r>
          </w:p>
        </w:tc>
      </w:tr>
      <w:tr w:rsidR="00FA3D09" w:rsidRPr="00EF2407" w14:paraId="5293EA25" w14:textId="77777777" w:rsidTr="00FA3D09">
        <w:trPr>
          <w:tblCellSpacing w:w="15" w:type="dxa"/>
        </w:trPr>
        <w:tc>
          <w:tcPr>
            <w:tcW w:w="0" w:type="auto"/>
            <w:vAlign w:val="center"/>
            <w:hideMark/>
          </w:tcPr>
          <w:p w14:paraId="3BD35667" w14:textId="77777777" w:rsidR="00FA3D09" w:rsidRPr="00FA3D09" w:rsidRDefault="00FA3D09" w:rsidP="00FA3D09">
            <w:r w:rsidRPr="00FA3D09">
              <w:t>Terminology</w:t>
            </w:r>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r w:rsidRPr="00FA3D09">
              <w:t>Improvement in isolation</w:t>
            </w:r>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A systemic rather than siloed perspective is required.</w:t>
            </w:r>
          </w:p>
        </w:tc>
      </w:tr>
      <w:tr w:rsidR="00FA3D09" w:rsidRPr="00EF2407" w14:paraId="5BFE2C70" w14:textId="77777777" w:rsidTr="00FA3D09">
        <w:trPr>
          <w:tblCellSpacing w:w="15" w:type="dxa"/>
        </w:trPr>
        <w:tc>
          <w:tcPr>
            <w:tcW w:w="0" w:type="auto"/>
            <w:vAlign w:val="center"/>
            <w:hideMark/>
          </w:tcPr>
          <w:p w14:paraId="3A391ED4" w14:textId="77777777" w:rsidR="00FA3D09" w:rsidRPr="00FA3D09" w:rsidRDefault="00FA3D09" w:rsidP="00FA3D09">
            <w:r w:rsidRPr="00FA3D09">
              <w:t>Strategy ambiguity</w:t>
            </w:r>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EF2407"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Management commitment</w:t>
            </w:r>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EF2407" w14:paraId="014FE0FC" w14:textId="77777777" w:rsidTr="00FA3D09">
        <w:trPr>
          <w:tblCellSpacing w:w="15" w:type="dxa"/>
        </w:trPr>
        <w:tc>
          <w:tcPr>
            <w:tcW w:w="0" w:type="auto"/>
            <w:vAlign w:val="center"/>
            <w:hideMark/>
          </w:tcPr>
          <w:p w14:paraId="2A9EEB19" w14:textId="77777777" w:rsidR="00FA3D09" w:rsidRPr="00FA3D09" w:rsidRDefault="00FA3D09" w:rsidP="00FA3D09">
            <w:r w:rsidRPr="00FA3D09">
              <w:t>Long</w:t>
            </w:r>
            <w:r w:rsidRPr="00FA3D09">
              <w:noBreakHyphen/>
              <w:t>term thinking</w:t>
            </w:r>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EF2407"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Lack of process thinking</w:t>
            </w:r>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EF2407" w14:paraId="4AC88971" w14:textId="77777777" w:rsidTr="00FA3D09">
        <w:trPr>
          <w:tblCellSpacing w:w="15" w:type="dxa"/>
        </w:trPr>
        <w:tc>
          <w:tcPr>
            <w:tcW w:w="0" w:type="auto"/>
            <w:vAlign w:val="center"/>
            <w:hideMark/>
          </w:tcPr>
          <w:p w14:paraId="010C2C0F" w14:textId="77777777" w:rsidR="00FA3D09" w:rsidRPr="00FA3D09" w:rsidRDefault="00FA3D09" w:rsidP="00FA3D09">
            <w:r w:rsidRPr="00FA3D09">
              <w:t>Absence of visionary leadership</w:t>
            </w:r>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EF2407"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University culture</w:t>
            </w:r>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EF2407" w14:paraId="60A3EF04" w14:textId="77777777" w:rsidTr="00FA3D09">
        <w:trPr>
          <w:tblCellSpacing w:w="15" w:type="dxa"/>
        </w:trPr>
        <w:tc>
          <w:tcPr>
            <w:tcW w:w="0" w:type="auto"/>
            <w:vAlign w:val="center"/>
            <w:hideMark/>
          </w:tcPr>
          <w:p w14:paraId="186BD5C2" w14:textId="77777777" w:rsidR="00FA3D09" w:rsidRPr="00FA3D09" w:rsidRDefault="00FA3D09" w:rsidP="00FA3D09">
            <w:r w:rsidRPr="00FA3D09">
              <w:t>Customer understanding</w:t>
            </w:r>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EF2407" w14:paraId="091CB198" w14:textId="77777777" w:rsidTr="00FA3D09">
        <w:trPr>
          <w:tblCellSpacing w:w="15" w:type="dxa"/>
        </w:trPr>
        <w:tc>
          <w:tcPr>
            <w:tcW w:w="0" w:type="auto"/>
            <w:vAlign w:val="center"/>
            <w:hideMark/>
          </w:tcPr>
          <w:p w14:paraId="0C15695D" w14:textId="77777777" w:rsidR="00FA3D09" w:rsidRPr="00FA3D09" w:rsidRDefault="00FA3D09" w:rsidP="00FA3D09">
            <w:r w:rsidRPr="00FA3D09">
              <w:t>Communication</w:t>
            </w:r>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EF2407"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Resource constraints</w:t>
            </w:r>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EF2407" w14:paraId="09A25AFB" w14:textId="77777777" w:rsidTr="00FA3D09">
        <w:trPr>
          <w:tblCellSpacing w:w="15" w:type="dxa"/>
        </w:trPr>
        <w:tc>
          <w:tcPr>
            <w:tcW w:w="0" w:type="auto"/>
            <w:vAlign w:val="center"/>
            <w:hideMark/>
          </w:tcPr>
          <w:p w14:paraId="6DEA1DDA" w14:textId="77777777" w:rsidR="00FA3D09" w:rsidRPr="00FA3D09" w:rsidRDefault="00FA3D09" w:rsidP="00FA3D09">
            <w:r w:rsidRPr="00FA3D09">
              <w:t>Weak linkage to strategy</w:t>
            </w:r>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Kanri.</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 xml:space="preserve">education institutions differs from its use in manufacturing or other service sectors because of the specific nature of educational services” (Haerizadeh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(Detyna,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Moszyk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(Maciąg,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management methodology. Table 39 presents a summary of Maciąg’s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r w:rsidRPr="00FA3D09">
              <w:rPr>
                <w:b/>
                <w:bCs/>
              </w:rPr>
              <w:t>Barrier</w:t>
            </w:r>
          </w:p>
        </w:tc>
        <w:tc>
          <w:tcPr>
            <w:tcW w:w="0" w:type="auto"/>
            <w:vAlign w:val="center"/>
            <w:hideMark/>
          </w:tcPr>
          <w:p w14:paraId="740E8A8A" w14:textId="77777777" w:rsidR="00FA3D09" w:rsidRPr="00FA3D09" w:rsidRDefault="00FA3D09" w:rsidP="00FA3D09">
            <w:pPr>
              <w:rPr>
                <w:b/>
                <w:bCs/>
              </w:rPr>
            </w:pPr>
            <w:r w:rsidRPr="00FA3D09">
              <w:rPr>
                <w:b/>
                <w:bCs/>
              </w:rPr>
              <w:t>Description</w:t>
            </w:r>
          </w:p>
        </w:tc>
      </w:tr>
      <w:tr w:rsidR="00FA3D09" w:rsidRPr="00EF2407" w14:paraId="4262A842" w14:textId="77777777" w:rsidTr="00FA3D09">
        <w:trPr>
          <w:tblCellSpacing w:w="15" w:type="dxa"/>
        </w:trPr>
        <w:tc>
          <w:tcPr>
            <w:tcW w:w="0" w:type="auto"/>
            <w:vAlign w:val="center"/>
            <w:hideMark/>
          </w:tcPr>
          <w:p w14:paraId="47878436" w14:textId="77777777" w:rsidR="00FA3D09" w:rsidRPr="00FA3D09" w:rsidRDefault="00FA3D09" w:rsidP="00FA3D09">
            <w:r w:rsidRPr="00FA3D09">
              <w:t>Fear of losing identity</w:t>
            </w:r>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EF2407" w14:paraId="7DBBDBD8" w14:textId="77777777" w:rsidTr="00FA3D09">
        <w:trPr>
          <w:tblCellSpacing w:w="15" w:type="dxa"/>
        </w:trPr>
        <w:tc>
          <w:tcPr>
            <w:tcW w:w="0" w:type="auto"/>
            <w:vAlign w:val="center"/>
            <w:hideMark/>
          </w:tcPr>
          <w:p w14:paraId="5DDDC537" w14:textId="77777777" w:rsidR="00FA3D09" w:rsidRPr="00FA3D09" w:rsidRDefault="00FA3D09" w:rsidP="00FA3D09">
            <w:r w:rsidRPr="00FA3D09">
              <w:t>Low sense of responsibility</w:t>
            </w:r>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EF2407" w14:paraId="62CD7C3D" w14:textId="77777777" w:rsidTr="00FA3D09">
        <w:trPr>
          <w:tblCellSpacing w:w="15" w:type="dxa"/>
        </w:trPr>
        <w:tc>
          <w:tcPr>
            <w:tcW w:w="0" w:type="auto"/>
            <w:vAlign w:val="center"/>
            <w:hideMark/>
          </w:tcPr>
          <w:p w14:paraId="2AEDDF10" w14:textId="77777777" w:rsidR="00FA3D09" w:rsidRPr="00FA3D09" w:rsidRDefault="00FA3D09" w:rsidP="00FA3D09">
            <w:r w:rsidRPr="00FA3D09">
              <w:t>Tendency to avoid problems</w:t>
            </w:r>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EF2407" w14:paraId="6AA0CEC7" w14:textId="77777777" w:rsidTr="00FA3D09">
        <w:trPr>
          <w:tblCellSpacing w:w="15" w:type="dxa"/>
        </w:trPr>
        <w:tc>
          <w:tcPr>
            <w:tcW w:w="0" w:type="auto"/>
            <w:vAlign w:val="center"/>
            <w:hideMark/>
          </w:tcPr>
          <w:p w14:paraId="0024286D" w14:textId="77777777" w:rsidR="00FA3D09" w:rsidRPr="00FA3D09" w:rsidRDefault="00FA3D09" w:rsidP="00FA3D09">
            <w:r w:rsidRPr="00FA3D09">
              <w:t>Resistance to change</w:t>
            </w:r>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EF2407"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Evaluation culture</w:t>
            </w:r>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EF2407" w14:paraId="0CD8133C" w14:textId="77777777" w:rsidTr="00FA3D09">
        <w:trPr>
          <w:tblCellSpacing w:w="15" w:type="dxa"/>
        </w:trPr>
        <w:tc>
          <w:tcPr>
            <w:tcW w:w="0" w:type="auto"/>
            <w:vAlign w:val="center"/>
            <w:hideMark/>
          </w:tcPr>
          <w:p w14:paraId="1FDFA39B" w14:textId="77777777" w:rsidR="00FA3D09" w:rsidRPr="00FA3D09" w:rsidRDefault="00FA3D09" w:rsidP="00FA3D09">
            <w:r w:rsidRPr="00FA3D09">
              <w:lastRenderedPageBreak/>
              <w:t>Pursuit of divergent goals</w:t>
            </w:r>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EF2407" w14:paraId="3984C89C" w14:textId="77777777" w:rsidTr="00FA3D09">
        <w:trPr>
          <w:tblCellSpacing w:w="15" w:type="dxa"/>
        </w:trPr>
        <w:tc>
          <w:tcPr>
            <w:tcW w:w="0" w:type="auto"/>
            <w:vAlign w:val="center"/>
            <w:hideMark/>
          </w:tcPr>
          <w:p w14:paraId="5866AAEE" w14:textId="77777777" w:rsidR="00FA3D09" w:rsidRPr="00FA3D09" w:rsidRDefault="00FA3D09" w:rsidP="00FA3D09">
            <w:r w:rsidRPr="00FA3D09">
              <w:t>Fixed</w:t>
            </w:r>
            <w:r w:rsidRPr="00FA3D09">
              <w:noBreakHyphen/>
              <w:t>term leadership</w:t>
            </w:r>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EF2407" w14:paraId="19C23D4C" w14:textId="77777777" w:rsidTr="00FA3D09">
        <w:trPr>
          <w:tblCellSpacing w:w="15" w:type="dxa"/>
        </w:trPr>
        <w:tc>
          <w:tcPr>
            <w:tcW w:w="0" w:type="auto"/>
            <w:vAlign w:val="center"/>
            <w:hideMark/>
          </w:tcPr>
          <w:p w14:paraId="3610E79B" w14:textId="77777777" w:rsidR="00FA3D09" w:rsidRPr="00FA3D09" w:rsidRDefault="00FA3D09" w:rsidP="00FA3D09">
            <w:r w:rsidRPr="00FA3D09">
              <w:t>Academic independence</w:t>
            </w:r>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EF2407"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t>driven orientation</w:t>
            </w:r>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EF2407" w14:paraId="42FFCB10" w14:textId="77777777" w:rsidTr="00FA3D09">
        <w:trPr>
          <w:tblCellSpacing w:w="15" w:type="dxa"/>
        </w:trPr>
        <w:tc>
          <w:tcPr>
            <w:tcW w:w="0" w:type="auto"/>
            <w:vAlign w:val="center"/>
            <w:hideMark/>
          </w:tcPr>
          <w:p w14:paraId="6F15A18A" w14:textId="77777777" w:rsidR="00FA3D09" w:rsidRPr="00FA3D09" w:rsidRDefault="00FA3D09" w:rsidP="00FA3D09">
            <w:r w:rsidRPr="00FA3D09">
              <w:t>Concentration of leadership functions</w:t>
            </w:r>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EF2407" w14:paraId="5E83B2DB" w14:textId="77777777" w:rsidTr="00FA3D09">
        <w:trPr>
          <w:tblCellSpacing w:w="15" w:type="dxa"/>
        </w:trPr>
        <w:tc>
          <w:tcPr>
            <w:tcW w:w="0" w:type="auto"/>
            <w:vAlign w:val="center"/>
            <w:hideMark/>
          </w:tcPr>
          <w:p w14:paraId="6A1E06F7" w14:textId="77777777" w:rsidR="00FA3D09" w:rsidRPr="00FA3D09" w:rsidRDefault="00FA3D09" w:rsidP="00FA3D09">
            <w:r w:rsidRPr="00FA3D09">
              <w:t>Algorithmic fund allocation</w:t>
            </w:r>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Source: own elaboration based on Maciąg,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(Brdulak,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r w:rsidR="00A14420" w:rsidRPr="00FA3D09">
        <w:rPr>
          <w:i/>
          <w:iCs/>
          <w:highlight w:val="yellow"/>
        </w:rPr>
        <w:t>European University Association</w:t>
      </w:r>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shd w:val="clear" w:color="auto" w:fill="auto"/>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shd w:val="clear" w:color="auto" w:fill="auto"/>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shd w:val="clear" w:color="auto" w:fill="auto"/>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shd w:val="clear" w:color="auto" w:fill="auto"/>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ZZ-Si_KG-Si</w:t>
            </w:r>
          </w:p>
        </w:tc>
        <w:tc>
          <w:tcPr>
            <w:tcW w:w="1191" w:type="dxa"/>
            <w:shd w:val="clear" w:color="auto" w:fill="auto"/>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shd w:val="clear" w:color="auto" w:fill="auto"/>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shd w:val="clear" w:color="auto" w:fill="auto"/>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ZZ-Si_KG-Sł</w:t>
            </w:r>
          </w:p>
        </w:tc>
        <w:tc>
          <w:tcPr>
            <w:tcW w:w="1191" w:type="dxa"/>
            <w:shd w:val="clear" w:color="auto" w:fill="auto"/>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shd w:val="clear" w:color="auto" w:fill="auto"/>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shd w:val="clear" w:color="auto" w:fill="auto"/>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ZZ-Sł_KG-Si</w:t>
            </w:r>
          </w:p>
        </w:tc>
        <w:tc>
          <w:tcPr>
            <w:tcW w:w="1191" w:type="dxa"/>
            <w:shd w:val="clear" w:color="auto" w:fill="auto"/>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shd w:val="clear" w:color="auto" w:fill="auto"/>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rakuje mechanizmów samodoskonalenia, benchmarkingu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shd w:val="clear" w:color="auto" w:fill="auto"/>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ZZ-Sł_KG-Sł</w:t>
            </w:r>
          </w:p>
        </w:tc>
        <w:tc>
          <w:tcPr>
            <w:tcW w:w="1191" w:type="dxa"/>
            <w:shd w:val="clear" w:color="auto" w:fill="auto"/>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shd w:val="clear" w:color="auto" w:fill="auto"/>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benchmarking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(Sł).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Grudowski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shd w:val="clear" w:color="auto" w:fill="auto"/>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shd w:val="clear" w:color="auto" w:fill="auto"/>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shd w:val="clear" w:color="auto" w:fill="auto"/>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shd w:val="clear" w:color="auto" w:fill="auto"/>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ZP-n_ZK-n</w:t>
            </w:r>
          </w:p>
        </w:tc>
        <w:tc>
          <w:tcPr>
            <w:tcW w:w="1304" w:type="dxa"/>
            <w:shd w:val="clear" w:color="auto" w:fill="auto"/>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shd w:val="clear" w:color="auto" w:fill="auto"/>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shd w:val="clear" w:color="auto" w:fill="auto"/>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ZP-w_ZK-n</w:t>
            </w:r>
          </w:p>
        </w:tc>
        <w:tc>
          <w:tcPr>
            <w:tcW w:w="1304" w:type="dxa"/>
            <w:shd w:val="clear" w:color="auto" w:fill="auto"/>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shd w:val="clear" w:color="auto" w:fill="auto"/>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shd w:val="clear" w:color="auto" w:fill="auto"/>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ZP-n_ZK-w</w:t>
            </w:r>
          </w:p>
        </w:tc>
        <w:tc>
          <w:tcPr>
            <w:tcW w:w="1304" w:type="dxa"/>
            <w:shd w:val="clear" w:color="auto" w:fill="auto"/>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shd w:val="clear" w:color="auto" w:fill="auto"/>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shd w:val="clear" w:color="auto" w:fill="auto"/>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ZP-w_ZK-w</w:t>
            </w:r>
          </w:p>
        </w:tc>
        <w:tc>
          <w:tcPr>
            <w:tcW w:w="1304" w:type="dxa"/>
            <w:shd w:val="clear" w:color="auto" w:fill="auto"/>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shd w:val="clear" w:color="auto" w:fill="auto"/>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Verschueren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r w:rsidR="00AD24C9" w:rsidRPr="00FA3D09">
        <w:rPr>
          <w:i/>
          <w:iCs/>
          <w:highlight w:val="yellow"/>
        </w:rPr>
        <w:t>responsibility</w:t>
      </w:r>
      <w:r w:rsidR="00AD24C9" w:rsidRPr="00FA3D09">
        <w:rPr>
          <w:highlight w:val="yellow"/>
        </w:rPr>
        <w:t xml:space="preserve">), </w:t>
      </w:r>
      <w:r w:rsidR="00F965D5" w:rsidRPr="00FA3D09">
        <w:rPr>
          <w:highlight w:val="yellow"/>
        </w:rPr>
        <w:t>zobowiązanie</w:t>
      </w:r>
      <w:r w:rsidR="00AD24C9" w:rsidRPr="00FA3D09">
        <w:rPr>
          <w:highlight w:val="yellow"/>
        </w:rPr>
        <w:t xml:space="preserve"> (</w:t>
      </w:r>
      <w:r w:rsidR="00AD24C9" w:rsidRPr="00FA3D09">
        <w:rPr>
          <w:i/>
          <w:iCs/>
          <w:highlight w:val="yellow"/>
        </w:rPr>
        <w:t>commitment</w:t>
      </w:r>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r w:rsidR="00AD24C9" w:rsidRPr="00FA3D09">
        <w:rPr>
          <w:i/>
          <w:iCs/>
          <w:highlight w:val="yellow"/>
        </w:rPr>
        <w:t>shared values</w:t>
      </w:r>
      <w:r w:rsidR="00AD24C9" w:rsidRPr="00FA3D09">
        <w:rPr>
          <w:highlight w:val="yellow"/>
        </w:rPr>
        <w:t xml:space="preserve">), </w:t>
      </w:r>
      <w:r w:rsidR="00F965D5" w:rsidRPr="00FA3D09">
        <w:rPr>
          <w:highlight w:val="yellow"/>
        </w:rPr>
        <w:t>przewodzenie (</w:t>
      </w:r>
      <w:r w:rsidR="00F965D5" w:rsidRPr="00FA3D09">
        <w:rPr>
          <w:i/>
          <w:iCs/>
          <w:highlight w:val="yellow"/>
        </w:rPr>
        <w:t>leadership</w:t>
      </w:r>
      <w:r w:rsidR="00F965D5" w:rsidRPr="00FA3D09">
        <w:rPr>
          <w:highlight w:val="yellow"/>
        </w:rPr>
        <w:t>), komunikacja (</w:t>
      </w:r>
      <w:r w:rsidR="00F965D5" w:rsidRPr="00FA3D09">
        <w:rPr>
          <w:i/>
          <w:iCs/>
          <w:highlight w:val="yellow"/>
        </w:rPr>
        <w:t>communication</w:t>
      </w:r>
      <w:r w:rsidR="00F965D5" w:rsidRPr="00FA3D09">
        <w:rPr>
          <w:highlight w:val="yellow"/>
        </w:rPr>
        <w:t>), uczestnictwo (</w:t>
      </w:r>
      <w:r w:rsidR="00F965D5" w:rsidRPr="00FA3D09">
        <w:rPr>
          <w:i/>
          <w:iCs/>
          <w:highlight w:val="yellow"/>
        </w:rPr>
        <w:t>participation</w:t>
      </w:r>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2013; Pr</w:t>
      </w:r>
      <w:r w:rsidRPr="00FA3D09">
        <w:rPr>
          <w:rFonts w:cs="Arial"/>
          <w:lang w:val="en-GB"/>
        </w:rPr>
        <w:t>ó</w:t>
      </w:r>
      <w:r w:rsidRPr="00FA3D09">
        <w:rPr>
          <w:lang w:val="en-GB"/>
        </w:rPr>
        <w:t>chnicka &amp; Tutko,</w:t>
      </w:r>
      <w:r w:rsidRPr="00FA3D09">
        <w:rPr>
          <w:rFonts w:cs="Arial"/>
          <w:lang w:val="en-GB"/>
        </w:rPr>
        <w:t> </w:t>
      </w:r>
      <w:r w:rsidRPr="00FA3D09">
        <w:rPr>
          <w:lang w:val="en-GB"/>
        </w:rPr>
        <w:t>2015; Su</w:t>
      </w:r>
      <w:r w:rsidRPr="00FA3D09">
        <w:rPr>
          <w:rFonts w:cs="Arial"/>
          <w:lang w:val="en-GB"/>
        </w:rPr>
        <w:t>ł</w:t>
      </w:r>
      <w:r w:rsidRPr="00FA3D09">
        <w:rPr>
          <w:lang w:val="en-GB"/>
        </w:rPr>
        <w:t>kowski,</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(Byrne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r w:rsidRPr="00FA3D09">
              <w:rPr>
                <w:b/>
                <w:bCs/>
              </w:rPr>
              <w:t>Type</w:t>
            </w:r>
          </w:p>
        </w:tc>
        <w:tc>
          <w:tcPr>
            <w:tcW w:w="0" w:type="auto"/>
            <w:vAlign w:val="center"/>
            <w:hideMark/>
          </w:tcPr>
          <w:p w14:paraId="49AEFB18" w14:textId="77777777" w:rsidR="00FA3D09" w:rsidRPr="00FA3D09" w:rsidRDefault="00FA3D09" w:rsidP="00FA3D09">
            <w:pPr>
              <w:rPr>
                <w:b/>
                <w:bCs/>
              </w:rPr>
            </w:pPr>
            <w:r w:rsidRPr="00FA3D09">
              <w:rPr>
                <w:b/>
                <w:bCs/>
              </w:rPr>
              <w:t>Description</w:t>
            </w:r>
          </w:p>
        </w:tc>
      </w:tr>
      <w:tr w:rsidR="00FA3D09" w:rsidRPr="00EF2407"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r w:rsidRPr="00FA3D09">
              <w:rPr>
                <w:b/>
                <w:bCs/>
              </w:rPr>
              <w:t>Reactive</w:t>
            </w:r>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EF2407"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t>Sł</w:t>
            </w:r>
          </w:p>
        </w:tc>
        <w:tc>
          <w:tcPr>
            <w:tcW w:w="0" w:type="auto"/>
            <w:vAlign w:val="center"/>
            <w:hideMark/>
          </w:tcPr>
          <w:p w14:paraId="7AEF50F8" w14:textId="77777777" w:rsidR="00FA3D09" w:rsidRPr="00FA3D09" w:rsidRDefault="00FA3D09" w:rsidP="00FA3D09">
            <w:r w:rsidRPr="00FA3D09">
              <w:rPr>
                <w:b/>
                <w:bCs/>
              </w:rPr>
              <w:t>Responsive</w:t>
            </w:r>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EF2407"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t>Sł _KG</w:t>
            </w:r>
            <w:r w:rsidRPr="00FA3D09">
              <w:rPr>
                <w:b/>
                <w:bCs/>
              </w:rPr>
              <w:noBreakHyphen/>
              <w:t>Si</w:t>
            </w:r>
          </w:p>
        </w:tc>
        <w:tc>
          <w:tcPr>
            <w:tcW w:w="0" w:type="auto"/>
            <w:vAlign w:val="center"/>
            <w:hideMark/>
          </w:tcPr>
          <w:p w14:paraId="149AB117" w14:textId="77777777" w:rsidR="00FA3D09" w:rsidRPr="00FA3D09" w:rsidRDefault="00FA3D09" w:rsidP="00FA3D09">
            <w:r w:rsidRPr="00FA3D09">
              <w:rPr>
                <w:b/>
                <w:bCs/>
              </w:rPr>
              <w:t>Reproductive</w:t>
            </w:r>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EF2407"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t>Sł _KG</w:t>
            </w:r>
            <w:r w:rsidRPr="00FA3D09">
              <w:rPr>
                <w:b/>
                <w:bCs/>
              </w:rPr>
              <w:noBreakHyphen/>
              <w:t>Sł</w:t>
            </w:r>
          </w:p>
        </w:tc>
        <w:tc>
          <w:tcPr>
            <w:tcW w:w="0" w:type="auto"/>
            <w:vAlign w:val="center"/>
            <w:hideMark/>
          </w:tcPr>
          <w:p w14:paraId="23A42EB9" w14:textId="77777777" w:rsidR="00FA3D09" w:rsidRPr="00FA3D09" w:rsidRDefault="00FA3D09" w:rsidP="00FA3D09">
            <w:r w:rsidRPr="00FA3D09">
              <w:rPr>
                <w:b/>
                <w:bCs/>
              </w:rPr>
              <w:t>Regenerative</w:t>
            </w:r>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Source: own elaboration based on Harvey &amp; Stensaker, 2008; Sułkowski,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(Su</w:t>
      </w:r>
      <w:r w:rsidRPr="00FA3D09">
        <w:rPr>
          <w:rFonts w:cs="Arial"/>
          <w:lang w:val="en-GB"/>
        </w:rPr>
        <w:t>ł</w:t>
      </w:r>
      <w:r w:rsidRPr="00FA3D09">
        <w:rPr>
          <w:lang w:val="en-GB"/>
        </w:rPr>
        <w:t>kowski,</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(S</w:t>
      </w:r>
      <w:r w:rsidRPr="00FA3D09">
        <w:rPr>
          <w:rFonts w:cs="Arial"/>
          <w:lang w:val="en-GB"/>
        </w:rPr>
        <w:t>ł</w:t>
      </w:r>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(Sułkowski,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(Sułkowski,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Engagement Balance</w:t>
            </w:r>
          </w:p>
        </w:tc>
        <w:tc>
          <w:tcPr>
            <w:tcW w:w="0" w:type="auto"/>
            <w:vAlign w:val="center"/>
            <w:hideMark/>
          </w:tcPr>
          <w:p w14:paraId="56989794" w14:textId="77777777" w:rsidR="00FA3D09" w:rsidRPr="00FA3D09" w:rsidRDefault="00FA3D09" w:rsidP="00FA3D09">
            <w:pPr>
              <w:rPr>
                <w:b/>
                <w:bCs/>
              </w:rPr>
            </w:pPr>
            <w:r w:rsidRPr="00FA3D09">
              <w:rPr>
                <w:b/>
                <w:bCs/>
              </w:rPr>
              <w:t>Type &amp; Name</w:t>
            </w:r>
          </w:p>
        </w:tc>
        <w:tc>
          <w:tcPr>
            <w:tcW w:w="0" w:type="auto"/>
            <w:vAlign w:val="center"/>
            <w:hideMark/>
          </w:tcPr>
          <w:p w14:paraId="36FBF15E" w14:textId="77777777" w:rsidR="00FA3D09" w:rsidRPr="00FA3D09" w:rsidRDefault="00FA3D09" w:rsidP="00FA3D09">
            <w:pPr>
              <w:rPr>
                <w:b/>
                <w:bCs/>
              </w:rPr>
            </w:pPr>
            <w:r w:rsidRPr="00FA3D09">
              <w:rPr>
                <w:b/>
                <w:bCs/>
              </w:rPr>
              <w:t>Description</w:t>
            </w:r>
          </w:p>
        </w:tc>
      </w:tr>
      <w:tr w:rsidR="00FA3D09" w:rsidRPr="00EF2407"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r w:rsidRPr="00FA3D09">
              <w:rPr>
                <w:b/>
                <w:bCs/>
              </w:rPr>
              <w:t>Type A: Fatalistic</w:t>
            </w:r>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EF2407"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r w:rsidRPr="00FA3D09">
              <w:rPr>
                <w:b/>
                <w:bCs/>
              </w:rPr>
              <w:t>Type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EF2407"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r w:rsidRPr="00FA3D09">
              <w:rPr>
                <w:b/>
                <w:bCs/>
              </w:rPr>
              <w:t>Type C: Managerial</w:t>
            </w:r>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EF2407"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r w:rsidRPr="00FA3D09">
              <w:rPr>
                <w:b/>
                <w:bCs/>
              </w:rPr>
              <w:t>Type D: Integrated</w:t>
            </w:r>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r w:rsidRPr="00EF2407">
        <w:rPr>
          <w:highlight w:val="yellow"/>
          <w:lang w:val="en-GB"/>
        </w:rPr>
        <w:lastRenderedPageBreak/>
        <w:t xml:space="preserve">Tabela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37"/>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shd w:val="clear" w:color="auto" w:fill="auto"/>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shd w:val="clear" w:color="auto" w:fill="auto"/>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shd w:val="clear" w:color="auto" w:fill="auto"/>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shd w:val="clear" w:color="auto" w:fill="auto"/>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shd w:val="clear" w:color="auto" w:fill="auto"/>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responsibility</w:t>
            </w:r>
            <w:r w:rsidR="00F965D5" w:rsidRPr="00B523A2">
              <w:rPr>
                <w:rFonts w:eastAsia="Times New Roman"/>
                <w:b/>
                <w:bCs/>
                <w:sz w:val="18"/>
                <w:szCs w:val="18"/>
                <w:highlight w:val="yellow"/>
                <w:lang w:bidi="en-US"/>
              </w:rPr>
              <w:t>)</w:t>
            </w:r>
          </w:p>
        </w:tc>
        <w:tc>
          <w:tcPr>
            <w:tcW w:w="1814" w:type="dxa"/>
            <w:shd w:val="clear" w:color="auto" w:fill="auto"/>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shd w:val="clear" w:color="auto" w:fill="auto"/>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shd w:val="clear" w:color="auto" w:fill="auto"/>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shd w:val="clear" w:color="auto" w:fill="auto"/>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shd w:val="clear" w:color="auto" w:fill="auto"/>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commitment</w:t>
            </w:r>
            <w:r w:rsidR="00F965D5" w:rsidRPr="00B523A2">
              <w:rPr>
                <w:rFonts w:eastAsia="Times New Roman"/>
                <w:b/>
                <w:bCs/>
                <w:sz w:val="18"/>
                <w:szCs w:val="18"/>
                <w:highlight w:val="yellow"/>
                <w:lang w:bidi="en-US"/>
              </w:rPr>
              <w:t>),</w:t>
            </w:r>
          </w:p>
        </w:tc>
        <w:tc>
          <w:tcPr>
            <w:tcW w:w="1814" w:type="dxa"/>
            <w:shd w:val="clear" w:color="auto" w:fill="auto"/>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shd w:val="clear" w:color="auto" w:fill="auto"/>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shd w:val="clear" w:color="auto" w:fill="auto"/>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shd w:val="clear" w:color="auto" w:fill="auto"/>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shd w:val="clear" w:color="auto" w:fill="auto"/>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shd w:val="clear" w:color="auto" w:fill="auto"/>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shd w:val="clear" w:color="auto" w:fill="auto"/>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shd w:val="clear" w:color="auto" w:fill="auto"/>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shd w:val="clear" w:color="auto" w:fill="auto"/>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shd w:val="clear" w:color="auto" w:fill="auto"/>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shd w:val="clear" w:color="auto" w:fill="auto"/>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shd w:val="clear" w:color="auto" w:fill="auto"/>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shd w:val="clear" w:color="auto" w:fill="auto"/>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shd w:val="clear" w:color="auto" w:fill="auto"/>
            <w:vAlign w:val="center"/>
          </w:tcPr>
          <w:p w14:paraId="34E8B8F7" w14:textId="77777777" w:rsidR="00F965D5" w:rsidRPr="00B523A2" w:rsidRDefault="00F95AD9" w:rsidP="00F55573">
            <w:pPr>
              <w:pStyle w:val="TekstTabeli"/>
              <w:rPr>
                <w:highlight w:val="yellow"/>
              </w:rPr>
            </w:pPr>
            <w:r w:rsidRPr="00B523A2">
              <w:rPr>
                <w:highlight w:val="yellow"/>
              </w:rPr>
              <w:t>Zaufanie wynikające z wiedzy i predykcji zachowań i dobrych intencji, mające źródła w zdrowych interakcjach. Bezwarunkowe m. in. dzięki posiadaniu wspólnych celów.</w:t>
            </w:r>
          </w:p>
        </w:tc>
      </w:tr>
      <w:tr w:rsidR="00DF6921" w:rsidRPr="00B523A2" w14:paraId="67EAF63A" w14:textId="77777777" w:rsidTr="001D2950">
        <w:trPr>
          <w:cantSplit/>
        </w:trPr>
        <w:tc>
          <w:tcPr>
            <w:tcW w:w="1814" w:type="dxa"/>
            <w:shd w:val="clear" w:color="auto" w:fill="auto"/>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shared values</w:t>
            </w:r>
            <w:r w:rsidRPr="00B523A2">
              <w:rPr>
                <w:rFonts w:eastAsia="Times New Roman"/>
                <w:b/>
                <w:bCs/>
                <w:sz w:val="18"/>
                <w:szCs w:val="18"/>
                <w:highlight w:val="yellow"/>
                <w:lang w:bidi="en-US"/>
              </w:rPr>
              <w:t>),</w:t>
            </w:r>
          </w:p>
        </w:tc>
        <w:tc>
          <w:tcPr>
            <w:tcW w:w="1814" w:type="dxa"/>
            <w:shd w:val="clear" w:color="auto" w:fill="auto"/>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shd w:val="clear" w:color="auto" w:fill="auto"/>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B523A2" w:rsidRDefault="00A53F3D" w:rsidP="00F55573">
            <w:pPr>
              <w:pStyle w:val="TekstTabeli"/>
              <w:rPr>
                <w:highlight w:val="yellow"/>
              </w:rPr>
            </w:pPr>
            <w:r w:rsidRPr="00B523A2">
              <w:rPr>
                <w:highlight w:val="yellow"/>
              </w:rPr>
              <w:t>Rynkowo zorientowane wartości związane z reputacją, osiąganiem celów i pozycji rynkowej. Istnieje wewnętrzna konkurencja oraz adhokratyczna elastyczność wartości.</w:t>
            </w:r>
          </w:p>
        </w:tc>
        <w:tc>
          <w:tcPr>
            <w:tcW w:w="1871" w:type="dxa"/>
            <w:shd w:val="clear" w:color="auto" w:fill="auto"/>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shd w:val="clear" w:color="auto" w:fill="auto"/>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r w:rsidRPr="00B523A2">
              <w:rPr>
                <w:rFonts w:eastAsia="Times New Roman"/>
                <w:b/>
                <w:bCs/>
                <w:i/>
                <w:iCs/>
                <w:sz w:val="18"/>
                <w:szCs w:val="18"/>
                <w:highlight w:val="yellow"/>
                <w:lang w:bidi="en-US"/>
              </w:rPr>
              <w:t>leadership</w:t>
            </w:r>
            <w:r w:rsidRPr="00B523A2">
              <w:rPr>
                <w:rFonts w:eastAsia="Times New Roman"/>
                <w:b/>
                <w:bCs/>
                <w:sz w:val="18"/>
                <w:szCs w:val="18"/>
                <w:highlight w:val="yellow"/>
                <w:lang w:bidi="en-US"/>
              </w:rPr>
              <w:t>),</w:t>
            </w:r>
          </w:p>
        </w:tc>
        <w:tc>
          <w:tcPr>
            <w:tcW w:w="1814" w:type="dxa"/>
            <w:shd w:val="clear" w:color="auto" w:fill="auto"/>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shd w:val="clear" w:color="auto" w:fill="auto"/>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shd w:val="clear" w:color="auto" w:fill="auto"/>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sposób intuicyjny. Członkowie zespołu uznają odpowiedzialność indywidulaną i grupową za oczywistą. Formalny lider pełni rolę mentora i facylitatora stymulując kreatywność i innowacyjność.</w:t>
            </w:r>
          </w:p>
        </w:tc>
      </w:tr>
      <w:tr w:rsidR="00DF6921" w:rsidRPr="00B523A2" w14:paraId="21C8C1B3" w14:textId="77777777" w:rsidTr="001D2950">
        <w:trPr>
          <w:cantSplit/>
        </w:trPr>
        <w:tc>
          <w:tcPr>
            <w:tcW w:w="1814" w:type="dxa"/>
            <w:shd w:val="clear" w:color="auto" w:fill="auto"/>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r w:rsidRPr="00B523A2">
              <w:rPr>
                <w:rFonts w:eastAsia="Times New Roman"/>
                <w:b/>
                <w:bCs/>
                <w:i/>
                <w:iCs/>
                <w:sz w:val="18"/>
                <w:szCs w:val="18"/>
                <w:highlight w:val="yellow"/>
                <w:lang w:bidi="en-US"/>
              </w:rPr>
              <w:t>communication</w:t>
            </w:r>
            <w:r w:rsidRPr="00B523A2">
              <w:rPr>
                <w:rFonts w:eastAsia="Times New Roman"/>
                <w:b/>
                <w:bCs/>
                <w:sz w:val="18"/>
                <w:szCs w:val="18"/>
                <w:highlight w:val="yellow"/>
                <w:lang w:bidi="en-US"/>
              </w:rPr>
              <w:t>),</w:t>
            </w:r>
          </w:p>
        </w:tc>
        <w:tc>
          <w:tcPr>
            <w:tcW w:w="1814" w:type="dxa"/>
            <w:shd w:val="clear" w:color="auto" w:fill="auto"/>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shd w:val="clear" w:color="auto" w:fill="auto"/>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participation</w:t>
            </w:r>
            <w:r w:rsidRPr="00B523A2">
              <w:rPr>
                <w:rFonts w:eastAsia="Times New Roman"/>
                <w:b/>
                <w:bCs/>
                <w:sz w:val="18"/>
                <w:szCs w:val="18"/>
                <w:highlight w:val="yellow"/>
                <w:lang w:bidi="en-US"/>
              </w:rPr>
              <w:t>)</w:t>
            </w:r>
          </w:p>
        </w:tc>
        <w:tc>
          <w:tcPr>
            <w:tcW w:w="1814" w:type="dxa"/>
            <w:shd w:val="clear" w:color="auto" w:fill="auto"/>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r w:rsidR="00FE201C" w:rsidRPr="00B523A2">
        <w:rPr>
          <w:i/>
          <w:iCs/>
          <w:highlight w:val="yellow"/>
        </w:rPr>
        <w:t>Quality Culture Inventory</w:t>
      </w:r>
      <w:r w:rsidR="00FE201C" w:rsidRPr="00B523A2">
        <w:rPr>
          <w:highlight w:val="yellow"/>
        </w:rPr>
        <w:t xml:space="preserve">), która została opracowana w Niemczech w ramach projektu „The heiQUALITY Cultures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r w:rsidRPr="00EF2407">
        <w:rPr>
          <w:b/>
          <w:bCs/>
        </w:rPr>
        <w:t>Table 42. Domains for Analyzing Quality</w:t>
      </w:r>
      <w:r w:rsidRPr="00EF2407">
        <w:rPr>
          <w:b/>
          <w:bCs/>
        </w:rPr>
        <w:noBreakHyphen/>
        <w:t>Culture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r w:rsidRPr="000B06B8">
              <w:rPr>
                <w:b/>
                <w:bCs/>
              </w:rPr>
              <w:t>Culture Domain</w:t>
            </w:r>
          </w:p>
        </w:tc>
        <w:tc>
          <w:tcPr>
            <w:tcW w:w="0" w:type="auto"/>
            <w:vAlign w:val="center"/>
            <w:hideMark/>
          </w:tcPr>
          <w:p w14:paraId="2EA3DFC1" w14:textId="77777777" w:rsidR="000B06B8" w:rsidRPr="000B06B8" w:rsidRDefault="000B06B8" w:rsidP="000B06B8">
            <w:pPr>
              <w:rPr>
                <w:b/>
                <w:bCs/>
              </w:rPr>
            </w:pPr>
            <w:r w:rsidRPr="000B06B8">
              <w:rPr>
                <w:b/>
                <w:bCs/>
              </w:rPr>
              <w:t>Dysfunctional (A)</w:t>
            </w:r>
          </w:p>
        </w:tc>
        <w:tc>
          <w:tcPr>
            <w:tcW w:w="0" w:type="auto"/>
            <w:vAlign w:val="center"/>
            <w:hideMark/>
          </w:tcPr>
          <w:p w14:paraId="5FCBA908" w14:textId="77777777" w:rsidR="000B06B8" w:rsidRPr="000B06B8" w:rsidRDefault="000B06B8" w:rsidP="000B06B8">
            <w:pPr>
              <w:rPr>
                <w:b/>
                <w:bCs/>
              </w:rPr>
            </w:pPr>
            <w:r w:rsidRPr="000B06B8">
              <w:rPr>
                <w:b/>
                <w:bCs/>
              </w:rPr>
              <w:t>Formalist (B)</w:t>
            </w:r>
          </w:p>
        </w:tc>
        <w:tc>
          <w:tcPr>
            <w:tcW w:w="0" w:type="auto"/>
            <w:vAlign w:val="center"/>
            <w:hideMark/>
          </w:tcPr>
          <w:p w14:paraId="23208168" w14:textId="77777777" w:rsidR="000B06B8" w:rsidRPr="000B06B8" w:rsidRDefault="000B06B8" w:rsidP="000B06B8">
            <w:pPr>
              <w:rPr>
                <w:b/>
                <w:bCs/>
              </w:rPr>
            </w:pPr>
            <w:r w:rsidRPr="000B06B8">
              <w:rPr>
                <w:b/>
                <w:bCs/>
              </w:rPr>
              <w:t>Pragmatic (C)</w:t>
            </w:r>
          </w:p>
        </w:tc>
        <w:tc>
          <w:tcPr>
            <w:tcW w:w="0" w:type="auto"/>
            <w:vAlign w:val="center"/>
            <w:hideMark/>
          </w:tcPr>
          <w:p w14:paraId="31114308" w14:textId="77777777" w:rsidR="000B06B8" w:rsidRPr="000B06B8" w:rsidRDefault="000B06B8" w:rsidP="000B06B8">
            <w:pPr>
              <w:rPr>
                <w:b/>
                <w:bCs/>
              </w:rPr>
            </w:pPr>
            <w:r w:rsidRPr="000B06B8">
              <w:rPr>
                <w:b/>
                <w:bCs/>
              </w:rPr>
              <w:t>Integrated (D)</w:t>
            </w:r>
          </w:p>
        </w:tc>
      </w:tr>
      <w:tr w:rsidR="000B06B8" w:rsidRPr="00EF2407" w14:paraId="7C4AE8A8" w14:textId="77777777" w:rsidTr="000B06B8">
        <w:trPr>
          <w:tblCellSpacing w:w="15" w:type="dxa"/>
        </w:trPr>
        <w:tc>
          <w:tcPr>
            <w:tcW w:w="0" w:type="auto"/>
            <w:vAlign w:val="center"/>
            <w:hideMark/>
          </w:tcPr>
          <w:p w14:paraId="446726B5" w14:textId="77777777" w:rsidR="000B06B8" w:rsidRPr="000B06B8" w:rsidRDefault="000B06B8" w:rsidP="000B06B8">
            <w:r w:rsidRPr="000B06B8">
              <w:rPr>
                <w:b/>
                <w:bCs/>
              </w:rPr>
              <w:t>Responsibility</w:t>
            </w:r>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collaborating to fulfill shared objectives.</w:t>
            </w:r>
          </w:p>
        </w:tc>
      </w:tr>
      <w:tr w:rsidR="000B06B8" w:rsidRPr="00EF2407" w14:paraId="0151EE72" w14:textId="77777777" w:rsidTr="000B06B8">
        <w:trPr>
          <w:tblCellSpacing w:w="15" w:type="dxa"/>
        </w:trPr>
        <w:tc>
          <w:tcPr>
            <w:tcW w:w="0" w:type="auto"/>
            <w:vAlign w:val="center"/>
            <w:hideMark/>
          </w:tcPr>
          <w:p w14:paraId="60CC7934" w14:textId="77777777" w:rsidR="000B06B8" w:rsidRPr="000B06B8" w:rsidRDefault="000B06B8" w:rsidP="000B06B8">
            <w:r w:rsidRPr="000B06B8">
              <w:rPr>
                <w:b/>
                <w:bCs/>
              </w:rPr>
              <w:lastRenderedPageBreak/>
              <w:t>Commitment</w:t>
            </w:r>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EF2407"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EF2407"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EF2407" w14:paraId="0D60CF25" w14:textId="77777777" w:rsidTr="000B06B8">
        <w:trPr>
          <w:tblCellSpacing w:w="15" w:type="dxa"/>
        </w:trPr>
        <w:tc>
          <w:tcPr>
            <w:tcW w:w="0" w:type="auto"/>
            <w:vAlign w:val="center"/>
            <w:hideMark/>
          </w:tcPr>
          <w:p w14:paraId="11987BB2" w14:textId="77777777" w:rsidR="000B06B8" w:rsidRPr="000B06B8" w:rsidRDefault="000B06B8" w:rsidP="000B06B8">
            <w:r w:rsidRPr="000B06B8">
              <w:rPr>
                <w:b/>
                <w:bCs/>
              </w:rPr>
              <w:t>Shared Values</w:t>
            </w:r>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EF2407" w14:paraId="4D531659" w14:textId="77777777" w:rsidTr="000B06B8">
        <w:trPr>
          <w:tblCellSpacing w:w="15" w:type="dxa"/>
        </w:trPr>
        <w:tc>
          <w:tcPr>
            <w:tcW w:w="0" w:type="auto"/>
            <w:vAlign w:val="center"/>
            <w:hideMark/>
          </w:tcPr>
          <w:p w14:paraId="55F77FB4" w14:textId="77777777" w:rsidR="000B06B8" w:rsidRPr="000B06B8" w:rsidRDefault="000B06B8" w:rsidP="000B06B8">
            <w:r w:rsidRPr="000B06B8">
              <w:rPr>
                <w:b/>
                <w:bCs/>
              </w:rPr>
              <w:lastRenderedPageBreak/>
              <w:t>Leadership</w:t>
            </w:r>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EF2407" w14:paraId="693A7DB1" w14:textId="77777777" w:rsidTr="000B06B8">
        <w:trPr>
          <w:tblCellSpacing w:w="15" w:type="dxa"/>
        </w:trPr>
        <w:tc>
          <w:tcPr>
            <w:tcW w:w="0" w:type="auto"/>
            <w:vAlign w:val="center"/>
            <w:hideMark/>
          </w:tcPr>
          <w:p w14:paraId="078D349E" w14:textId="77777777" w:rsidR="000B06B8" w:rsidRPr="000B06B8" w:rsidRDefault="000B06B8" w:rsidP="000B06B8">
            <w:r w:rsidRPr="000B06B8">
              <w:rPr>
                <w:b/>
                <w:bCs/>
              </w:rPr>
              <w:t>Communication</w:t>
            </w:r>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Information flow is constrained, resulting in very limited transparency.</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EF2407" w14:paraId="66161145" w14:textId="77777777" w:rsidTr="000B06B8">
        <w:trPr>
          <w:tblCellSpacing w:w="15" w:type="dxa"/>
        </w:trPr>
        <w:tc>
          <w:tcPr>
            <w:tcW w:w="0" w:type="auto"/>
            <w:vAlign w:val="center"/>
            <w:hideMark/>
          </w:tcPr>
          <w:p w14:paraId="03F4EED5" w14:textId="77777777" w:rsidR="000B06B8" w:rsidRPr="000B06B8" w:rsidRDefault="000B06B8" w:rsidP="000B06B8">
            <w:r w:rsidRPr="000B06B8">
              <w:rPr>
                <w:b/>
                <w:bCs/>
              </w:rPr>
              <w:t>Participation</w:t>
            </w:r>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Authority and hierarchy dominate, with very limited flexibility.</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Another method for assessing quality culture found in the literature is the Quality Culture Inventory (QCI), developed in Germany under “The heiQUALITY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seeking, academic ethos, the notion of “craftsmanship” and stakeholder dialogue; it critiques excessive algorithmisation and managerialism, contending that the rector’s role must differ fundamentally from that of a manager and that the measurability of quality—rooted in values and culture—remains philosophically contentious (Sułkowski et al., 2016). Regardless of these orientations, quality management is often dismissed as “another unnecessary/harmful bureaucratisation of teaching and research processes,” even as a critical appraisal of teaching and scholarly quality persists widely (Sułkowski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r w:rsidR="00AE6224" w:rsidRPr="000B06B8">
        <w:rPr>
          <w:i/>
          <w:iCs/>
          <w:highlight w:val="yellow"/>
        </w:rPr>
        <w:t>leadership</w:t>
      </w:r>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SixSigma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shd w:val="clear" w:color="auto" w:fill="auto"/>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shd w:val="clear" w:color="auto" w:fill="auto"/>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Opis</w:t>
            </w:r>
          </w:p>
        </w:tc>
      </w:tr>
      <w:tr w:rsidR="00130068" w:rsidRPr="000B06B8" w14:paraId="2A23CF7B" w14:textId="77777777" w:rsidTr="001D2950">
        <w:trPr>
          <w:cantSplit/>
        </w:trPr>
        <w:tc>
          <w:tcPr>
            <w:tcW w:w="2268" w:type="dxa"/>
            <w:shd w:val="clear" w:color="auto" w:fill="auto"/>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shd w:val="clear" w:color="auto" w:fill="auto"/>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Deminga</w:t>
            </w:r>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Nagroda Malcoma Baldride’a</w:t>
            </w:r>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shd w:val="clear" w:color="auto" w:fill="auto"/>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Normatywne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shd w:val="clear" w:color="auto" w:fill="auto"/>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Deminga:</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shd w:val="clear" w:color="auto" w:fill="auto"/>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shd w:val="clear" w:color="auto" w:fill="auto"/>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shd w:val="clear" w:color="auto" w:fill="auto"/>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shd w:val="clear" w:color="auto" w:fill="auto"/>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shd w:val="clear" w:color="auto" w:fill="auto"/>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shd w:val="clear" w:color="auto" w:fill="auto"/>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shd w:val="clear" w:color="auto" w:fill="auto"/>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shd w:val="clear" w:color="auto" w:fill="auto"/>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shd w:val="clear" w:color="auto" w:fill="auto"/>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shd w:val="clear" w:color="auto" w:fill="auto"/>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shd w:val="clear" w:color="auto" w:fill="auto"/>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QualHE</w:t>
            </w:r>
          </w:p>
        </w:tc>
        <w:tc>
          <w:tcPr>
            <w:tcW w:w="6803" w:type="dxa"/>
            <w:shd w:val="clear" w:color="auto" w:fill="auto"/>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Pierwszy etap projektowania procesów w trakcie wdrażania QualHE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zachowań przywódczych. Najważniejsze wnioski z tych badań zostały przedstawione w </w:t>
      </w:r>
      <w:r w:rsidR="002332D4" w:rsidRPr="000B06B8">
        <w:rPr>
          <w:highlight w:val="yellow"/>
        </w:rPr>
        <w:t>Tabeli 44</w:t>
      </w:r>
      <w:r w:rsidR="00E02729" w:rsidRPr="000B06B8">
        <w:rPr>
          <w:highlight w:val="yellow"/>
        </w:rPr>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Park, 2006; Sirvanci,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r w:rsidRPr="00CF47AE">
              <w:rPr>
                <w:b/>
                <w:bCs/>
              </w:rPr>
              <w:t>Methodology</w:t>
            </w:r>
          </w:p>
        </w:tc>
        <w:tc>
          <w:tcPr>
            <w:tcW w:w="0" w:type="auto"/>
            <w:vAlign w:val="center"/>
            <w:hideMark/>
          </w:tcPr>
          <w:p w14:paraId="0EE1D5AA" w14:textId="77777777" w:rsidR="00CF47AE" w:rsidRPr="00CF47AE" w:rsidRDefault="00CF47AE" w:rsidP="00CF47AE">
            <w:pPr>
              <w:rPr>
                <w:b/>
                <w:bCs/>
              </w:rPr>
            </w:pPr>
            <w:r w:rsidRPr="00CF47AE">
              <w:rPr>
                <w:b/>
                <w:bCs/>
              </w:rPr>
              <w:t>Role of Leadership</w:t>
            </w:r>
          </w:p>
        </w:tc>
      </w:tr>
      <w:tr w:rsidR="00CF47AE" w:rsidRPr="00EF2407"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EF2407" w14:paraId="3C3E2996" w14:textId="77777777" w:rsidTr="00CF47AE">
        <w:trPr>
          <w:tblCellSpacing w:w="15" w:type="dxa"/>
        </w:trPr>
        <w:tc>
          <w:tcPr>
            <w:tcW w:w="0" w:type="auto"/>
            <w:vAlign w:val="center"/>
            <w:hideMark/>
          </w:tcPr>
          <w:p w14:paraId="1F5BB35B" w14:textId="77777777" w:rsidR="00CF47AE" w:rsidRPr="00CF47AE" w:rsidRDefault="00CF47AE" w:rsidP="00CF47AE">
            <w:r w:rsidRPr="00CF47AE">
              <w:rPr>
                <w:b/>
                <w:bCs/>
              </w:rPr>
              <w:t>European Quality Award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EF2407" w14:paraId="3D0A0E24" w14:textId="77777777" w:rsidTr="00CF47AE">
        <w:trPr>
          <w:tblCellSpacing w:w="15" w:type="dxa"/>
        </w:trPr>
        <w:tc>
          <w:tcPr>
            <w:tcW w:w="0" w:type="auto"/>
            <w:vAlign w:val="center"/>
            <w:hideMark/>
          </w:tcPr>
          <w:p w14:paraId="37CE337D" w14:textId="77777777" w:rsidR="00CF47AE" w:rsidRPr="00CF47AE" w:rsidRDefault="00CF47AE" w:rsidP="00CF47AE">
            <w:r w:rsidRPr="00CF47AE">
              <w:rPr>
                <w:b/>
                <w:bCs/>
              </w:rPr>
              <w:t>Deming Prize</w:t>
            </w:r>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EF2407"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Baldrige Award</w:t>
            </w:r>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EF2407"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TQM/TQS Concept</w:t>
            </w:r>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EF2407"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EF2407"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EF2407" w14:paraId="3FDE1C2E" w14:textId="77777777" w:rsidTr="00CF47AE">
        <w:trPr>
          <w:tblCellSpacing w:w="15" w:type="dxa"/>
        </w:trPr>
        <w:tc>
          <w:tcPr>
            <w:tcW w:w="0" w:type="auto"/>
            <w:vAlign w:val="center"/>
            <w:hideMark/>
          </w:tcPr>
          <w:p w14:paraId="6428200C" w14:textId="77777777" w:rsidR="00CF47AE" w:rsidRPr="00CF47AE" w:rsidRDefault="00CF47AE" w:rsidP="00CF47AE">
            <w:r w:rsidRPr="00CF47AE">
              <w:rPr>
                <w:b/>
                <w:bCs/>
              </w:rPr>
              <w:t>Six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EF2407"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Six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EF2407"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[Grudowski, 2020a, p. 335]</w:t>
            </w:r>
          </w:p>
        </w:tc>
      </w:tr>
      <w:tr w:rsidR="00CF47AE" w:rsidRPr="00EF2407" w14:paraId="2D48EC48" w14:textId="77777777" w:rsidTr="00CF47AE">
        <w:trPr>
          <w:tblCellSpacing w:w="15" w:type="dxa"/>
        </w:trPr>
        <w:tc>
          <w:tcPr>
            <w:tcW w:w="0" w:type="auto"/>
            <w:vAlign w:val="center"/>
            <w:hideMark/>
          </w:tcPr>
          <w:p w14:paraId="51133BB0" w14:textId="77777777" w:rsidR="00CF47AE" w:rsidRPr="00CF47AE" w:rsidRDefault="00CF47AE" w:rsidP="00CF47AE">
            <w:r w:rsidRPr="00CF47AE">
              <w:rPr>
                <w:b/>
                <w:bCs/>
              </w:rPr>
              <w:t>QualHE</w:t>
            </w:r>
          </w:p>
        </w:tc>
        <w:tc>
          <w:tcPr>
            <w:tcW w:w="0" w:type="auto"/>
            <w:vAlign w:val="center"/>
            <w:hideMark/>
          </w:tcPr>
          <w:p w14:paraId="69E5BB22" w14:textId="77777777" w:rsidR="00CF47AE" w:rsidRPr="00CF47AE" w:rsidRDefault="00CF47AE" w:rsidP="00CF47AE">
            <w:pPr>
              <w:rPr>
                <w:lang w:val="en-GB"/>
              </w:rPr>
            </w:pPr>
            <w:r w:rsidRPr="00CF47AE">
              <w:rPr>
                <w:lang w:val="en-GB"/>
              </w:rPr>
              <w:t>• Top management bears primary responsibility for QualHE’s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design phase of QualHE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Park, 2006; EIPA &amp; EUPAN, 2013; Grudowski, 2020a; Laurett &amp; Mendes, 2019; Lu et al., 2017; Sirvanci,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shd w:val="clear" w:color="auto" w:fill="auto"/>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shd w:val="clear" w:color="auto" w:fill="auto"/>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shd w:val="clear" w:color="auto" w:fill="auto"/>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shd w:val="clear" w:color="auto" w:fill="auto"/>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shd w:val="clear" w:color="auto" w:fill="auto"/>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shd w:val="clear" w:color="auto" w:fill="auto"/>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shd w:val="clear" w:color="auto" w:fill="auto"/>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shd w:val="clear" w:color="auto" w:fill="auto"/>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(lean thinking),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shd w:val="clear" w:color="auto" w:fill="auto"/>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shd w:val="clear" w:color="auto" w:fill="auto"/>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shd w:val="clear" w:color="auto" w:fill="auto"/>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shd w:val="clear" w:color="auto" w:fill="auto"/>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shd w:val="clear" w:color="auto" w:fill="auto"/>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shd w:val="clear" w:color="auto" w:fill="auto"/>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r w:rsidRPr="00CF47AE">
              <w:rPr>
                <w:i/>
                <w:iCs/>
                <w:highlight w:val="yellow"/>
              </w:rPr>
              <w:t>empowerment</w:t>
            </w:r>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shd w:val="clear" w:color="auto" w:fill="auto"/>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shd w:val="clear" w:color="auto" w:fill="auto"/>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Spośród obszarów zachowań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r w:rsidRPr="00CF47AE">
        <w:rPr>
          <w:i/>
          <w:iCs/>
          <w:highlight w:val="yellow"/>
        </w:rPr>
        <w:t>empowerment</w:t>
      </w:r>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CF47AE">
        <w:rPr>
          <w:i/>
          <w:iCs/>
          <w:highlight w:val="yellow"/>
        </w:rPr>
        <w:t>empowerment</w:t>
      </w:r>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Scrum lub szerzej metodyki zwinne </w:t>
      </w:r>
      <w:r w:rsidR="00E44290" w:rsidRPr="00CF47AE">
        <w:rPr>
          <w:noProof/>
          <w:highlight w:val="yellow"/>
        </w:rPr>
        <w:t>(Dingsøyr i in., 2012)</w:t>
      </w:r>
      <w:r w:rsidR="00E44290" w:rsidRPr="00CF47AE">
        <w:rPr>
          <w:highlight w:val="yellow"/>
        </w:rPr>
        <w:t xml:space="preserve">, koncepcja </w:t>
      </w:r>
      <w:r w:rsidR="00873E0F" w:rsidRPr="00CF47AE">
        <w:rPr>
          <w:highlight w:val="yellow"/>
        </w:rPr>
        <w:t xml:space="preserve">Teal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r w:rsidR="00873E0F" w:rsidRPr="00CF47AE">
        <w:rPr>
          <w:i/>
          <w:iCs/>
          <w:highlight w:val="yellow"/>
        </w:rPr>
        <w:t>Situational Leadership Thery</w:t>
      </w:r>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shd w:val="clear" w:color="auto" w:fill="auto"/>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shd w:val="clear" w:color="auto" w:fill="auto"/>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Lean SixSigma</w:t>
            </w:r>
          </w:p>
        </w:tc>
        <w:tc>
          <w:tcPr>
            <w:tcW w:w="3969" w:type="dxa"/>
            <w:shd w:val="clear" w:color="auto" w:fill="auto"/>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shd w:val="clear" w:color="auto" w:fill="auto"/>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shd w:val="clear" w:color="auto" w:fill="auto"/>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shd w:val="clear" w:color="auto" w:fill="auto"/>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shd w:val="clear" w:color="auto" w:fill="auto"/>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shd w:val="clear" w:color="auto" w:fill="auto"/>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shd w:val="clear" w:color="auto" w:fill="auto"/>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shd w:val="clear" w:color="auto" w:fill="auto"/>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shd w:val="clear" w:color="auto" w:fill="auto"/>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shd w:val="clear" w:color="auto" w:fill="auto"/>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shd w:val="clear" w:color="auto" w:fill="auto"/>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shd w:val="clear" w:color="auto" w:fill="auto"/>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r w:rsidR="00CE46D7" w:rsidRPr="00CF47AE">
              <w:rPr>
                <w:rFonts w:eastAsia="Times New Roman"/>
                <w:i/>
                <w:iCs/>
                <w:sz w:val="18"/>
                <w:szCs w:val="18"/>
                <w:highlight w:val="yellow"/>
                <w:lang w:bidi="en-US"/>
              </w:rPr>
              <w:t>peer review</w:t>
            </w:r>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shd w:val="clear" w:color="auto" w:fill="auto"/>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shd w:val="clear" w:color="auto" w:fill="auto"/>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shd w:val="clear" w:color="auto" w:fill="auto"/>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shd w:val="clear" w:color="auto" w:fill="auto"/>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shd w:val="clear" w:color="auto" w:fill="auto"/>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shd w:val="clear" w:color="auto" w:fill="auto"/>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shd w:val="clear" w:color="auto" w:fill="auto"/>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shd w:val="clear" w:color="auto" w:fill="auto"/>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shd w:val="clear" w:color="auto" w:fill="auto"/>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shd w:val="clear" w:color="auto" w:fill="auto"/>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shd w:val="clear" w:color="auto" w:fill="auto"/>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shd w:val="clear" w:color="auto" w:fill="auto"/>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shd w:val="clear" w:color="auto" w:fill="auto"/>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r w:rsidR="00D95592" w:rsidRPr="00CF47AE">
        <w:rPr>
          <w:i/>
          <w:iCs/>
          <w:highlight w:val="yellow"/>
          <w:lang w:bidi="en-US"/>
        </w:rPr>
        <w:t>peer review</w:t>
      </w:r>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t>Behavior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r w:rsidRPr="00CF47AE">
              <w:rPr>
                <w:b/>
                <w:bCs/>
              </w:rPr>
              <w:t>Domain</w:t>
            </w:r>
          </w:p>
        </w:tc>
        <w:tc>
          <w:tcPr>
            <w:tcW w:w="0" w:type="auto"/>
            <w:vAlign w:val="center"/>
            <w:hideMark/>
          </w:tcPr>
          <w:p w14:paraId="5B246431" w14:textId="77777777" w:rsidR="00CF47AE" w:rsidRPr="00CF47AE" w:rsidRDefault="00CF47AE" w:rsidP="00CF47AE">
            <w:pPr>
              <w:rPr>
                <w:b/>
                <w:bCs/>
              </w:rPr>
            </w:pPr>
            <w:r w:rsidRPr="00CF47AE">
              <w:rPr>
                <w:b/>
                <w:bCs/>
              </w:rPr>
              <w:t>Description</w:t>
            </w:r>
          </w:p>
        </w:tc>
      </w:tr>
      <w:tr w:rsidR="00CF47AE" w:rsidRPr="00EF2407"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1. Communication</w:t>
            </w:r>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EF2407"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Continuous</w:t>
            </w:r>
            <w:r w:rsidRPr="00CF47AE">
              <w:rPr>
                <w:rFonts w:ascii="Cambria Math" w:hAnsi="Cambria Math" w:cs="Cambria Math"/>
                <w:b/>
                <w:bCs/>
              </w:rPr>
              <w:t>‐</w:t>
            </w:r>
            <w:r w:rsidRPr="00CF47AE">
              <w:rPr>
                <w:b/>
                <w:bCs/>
              </w:rPr>
              <w:t>Improvement Culture</w:t>
            </w:r>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EF2407"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3. Coaching and Employee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EF2407"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Employee Motivation</w:t>
            </w:r>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r w:rsidRPr="00CF47AE">
              <w:t>Motivation is a skill that requires ongoing cultivation.</w:t>
            </w:r>
          </w:p>
        </w:tc>
      </w:tr>
      <w:tr w:rsidR="00CF47AE" w:rsidRPr="00EF2407"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EF2407"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Change</w:t>
            </w:r>
            <w:r w:rsidRPr="00CF47AE">
              <w:rPr>
                <w:b/>
                <w:bCs/>
              </w:rPr>
              <w:noBreakHyphen/>
              <w:t>Commitment</w:t>
            </w:r>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Source: own elaboration based on Alnadi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“wzmacnianie” or “upełnomocnienie,”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(Dingsøyr et al., 2012), the Teal</w:t>
      </w:r>
      <w:r w:rsidRPr="00CF47AE">
        <w:rPr>
          <w:lang w:val="en-GB"/>
        </w:rPr>
        <w:noBreakHyphen/>
        <w:t xml:space="preserve">Management (“Turquoise”) model (Laloux, 2015; Rutkowska &amp; Kamińska, 2020) and Situational Leadership Theory </w:t>
      </w:r>
      <w:r w:rsidRPr="00CF47AE">
        <w:rPr>
          <w:lang w:val="en-GB"/>
        </w:rPr>
        <w:lastRenderedPageBreak/>
        <w:t>(Blanchard et al., 1993; Thompson &amp; Glasø,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(Bendermacher et al., 2017).</w:t>
      </w:r>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r w:rsidRPr="00CF47AE">
              <w:rPr>
                <w:b/>
                <w:bCs/>
              </w:rPr>
              <w:t>Factor</w:t>
            </w:r>
          </w:p>
        </w:tc>
        <w:tc>
          <w:tcPr>
            <w:tcW w:w="0" w:type="auto"/>
            <w:vAlign w:val="center"/>
            <w:hideMark/>
          </w:tcPr>
          <w:p w14:paraId="1F30D58A" w14:textId="77777777" w:rsidR="00CF47AE" w:rsidRPr="00CF47AE" w:rsidRDefault="00CF47AE" w:rsidP="00CF47AE">
            <w:pPr>
              <w:rPr>
                <w:b/>
                <w:bCs/>
              </w:rPr>
            </w:pPr>
            <w:r w:rsidRPr="00CF47AE">
              <w:rPr>
                <w:b/>
                <w:bCs/>
              </w:rPr>
              <w:t>Lean Six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t>based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1. Leadership, Vision &amp; Support</w:t>
            </w:r>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They understand LSS requires long</w:t>
            </w:r>
            <w:r w:rsidRPr="00CF47AE">
              <w:noBreakHyphen/>
              <w:t>term commitment.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Leadership continuity is maintained (minimising leadership turnover).</w:t>
            </w:r>
          </w:p>
        </w:tc>
      </w:tr>
      <w:tr w:rsidR="00CF47AE" w:rsidRPr="00EF2407"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2. Engagement &amp; Motivation</w:t>
            </w:r>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EF2407"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Communication</w:t>
            </w:r>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EF2407"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t>Driven Decision</w:t>
            </w:r>
            <w:r w:rsidRPr="00CF47AE">
              <w:rPr>
                <w:b/>
                <w:bCs/>
              </w:rPr>
              <w:noBreakHyphen/>
              <w:t>Making</w:t>
            </w:r>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Strategy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LSS Masters evaluate project alignment with strategic business objectives.</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Improvement initiatives are planned on an annual cycle.</w:t>
            </w:r>
          </w:p>
        </w:tc>
      </w:tr>
      <w:tr w:rsidR="00CF47AE" w:rsidRPr="00EF2407"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6. Documentation (Standardisation)</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EF2407"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Measurable, Aligned Goals</w:t>
            </w:r>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EF2407"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Process Understanding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EF2407"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Organisational Culture &amp; Continuous Improvement</w:t>
            </w:r>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A widespread feedback culture exists, with regular, candid and skillful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education quality discourse (e.g., Antony et al., 2022; Grudowski, 2020b; Leja, 2011; Sułkowski,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r w:rsidR="008724A4" w:rsidRPr="00CF47AE">
        <w:rPr>
          <w:i/>
          <w:iCs/>
          <w:highlight w:val="yellow"/>
        </w:rPr>
        <w:t>stakeholder</w:t>
      </w:r>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r w:rsidR="008724A4" w:rsidRPr="00CF47AE">
        <w:rPr>
          <w:i/>
          <w:iCs/>
          <w:highlight w:val="yellow"/>
        </w:rPr>
        <w:t>holds a stake</w:t>
      </w:r>
      <w:r w:rsidR="008724A4" w:rsidRPr="00CF47AE">
        <w:rPr>
          <w:highlight w:val="yellow"/>
        </w:rPr>
        <w:t xml:space="preserve"> lub </w:t>
      </w:r>
      <w:r w:rsidR="008724A4" w:rsidRPr="00CF47AE">
        <w:rPr>
          <w:i/>
          <w:iCs/>
          <w:highlight w:val="yellow"/>
        </w:rPr>
        <w:t>stakes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Research Institute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ale również J. Andriof i S. Waddock,</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Smitha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Meansa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(Woźnicki,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Sztejnberg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(Szymaniec</w:t>
      </w:r>
      <w:r w:rsidRPr="0066210A">
        <w:rPr>
          <w:lang w:val="en-GB"/>
        </w:rPr>
        <w:noBreakHyphen/>
        <w:t>Mlicka,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shd w:val="clear" w:color="auto" w:fill="auto"/>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r w:rsidRPr="00E01907">
              <w:rPr>
                <w:rFonts w:eastAsia="Times New Roman"/>
                <w:b/>
                <w:bCs/>
                <w:sz w:val="18"/>
                <w:szCs w:val="18"/>
                <w:highlight w:val="yellow"/>
                <w:lang w:val="en-US" w:bidi="en-US"/>
              </w:rPr>
              <w:t>Obszar badań</w:t>
            </w:r>
          </w:p>
        </w:tc>
        <w:tc>
          <w:tcPr>
            <w:tcW w:w="7200" w:type="dxa"/>
            <w:shd w:val="clear" w:color="auto" w:fill="auto"/>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shd w:val="clear" w:color="auto" w:fill="auto"/>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r w:rsidR="00851F74" w:rsidRPr="00E01907">
              <w:rPr>
                <w:rFonts w:eastAsia="Times New Roman"/>
                <w:i/>
                <w:iCs/>
                <w:sz w:val="18"/>
                <w:szCs w:val="18"/>
                <w:highlight w:val="yellow"/>
                <w:lang w:bidi="en-US"/>
              </w:rPr>
              <w:t>corporate plannig</w:t>
            </w:r>
            <w:r w:rsidRPr="00E01907">
              <w:rPr>
                <w:rFonts w:eastAsia="Times New Roman"/>
                <w:sz w:val="18"/>
                <w:szCs w:val="18"/>
                <w:highlight w:val="yellow"/>
                <w:lang w:bidi="en-US"/>
              </w:rPr>
              <w:t>)</w:t>
            </w:r>
          </w:p>
        </w:tc>
        <w:tc>
          <w:tcPr>
            <w:tcW w:w="7200" w:type="dxa"/>
            <w:shd w:val="clear" w:color="auto" w:fill="auto"/>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zachowań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shd w:val="clear" w:color="auto" w:fill="auto"/>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systems theory</w:t>
            </w:r>
            <w:r w:rsidRPr="00E01907">
              <w:rPr>
                <w:rFonts w:eastAsia="Times New Roman"/>
                <w:sz w:val="18"/>
                <w:szCs w:val="18"/>
                <w:highlight w:val="yellow"/>
                <w:lang w:bidi="en-US"/>
              </w:rPr>
              <w:t>)</w:t>
            </w:r>
          </w:p>
        </w:tc>
        <w:tc>
          <w:tcPr>
            <w:tcW w:w="7200" w:type="dxa"/>
            <w:shd w:val="clear" w:color="auto" w:fill="auto"/>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Churchman: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Ackoff: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shd w:val="clear" w:color="auto" w:fill="auto"/>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r w:rsidRPr="00E01907">
              <w:rPr>
                <w:rFonts w:eastAsia="Times New Roman"/>
                <w:i/>
                <w:iCs/>
                <w:sz w:val="18"/>
                <w:szCs w:val="18"/>
                <w:highlight w:val="yellow"/>
                <w:lang w:bidi="en-US"/>
              </w:rPr>
              <w:t xml:space="preserve">coroporate </w:t>
            </w:r>
            <w:r w:rsidR="00DF2C28" w:rsidRPr="00E01907">
              <w:rPr>
                <w:rFonts w:eastAsia="Times New Roman"/>
                <w:i/>
                <w:iCs/>
                <w:sz w:val="18"/>
                <w:szCs w:val="18"/>
                <w:highlight w:val="yellow"/>
                <w:lang w:bidi="en-US"/>
              </w:rPr>
              <w:br/>
            </w:r>
            <w:r w:rsidRPr="00E01907">
              <w:rPr>
                <w:rFonts w:eastAsia="Times New Roman"/>
                <w:i/>
                <w:iCs/>
                <w:sz w:val="18"/>
                <w:szCs w:val="18"/>
                <w:highlight w:val="yellow"/>
                <w:lang w:bidi="en-US"/>
              </w:rPr>
              <w:t>social responsibility</w:t>
            </w:r>
            <w:r w:rsidR="00851F74" w:rsidRPr="00E01907">
              <w:rPr>
                <w:rFonts w:eastAsia="Times New Roman"/>
                <w:sz w:val="18"/>
                <w:szCs w:val="18"/>
                <w:highlight w:val="yellow"/>
                <w:lang w:bidi="en-US"/>
              </w:rPr>
              <w:t>)</w:t>
            </w:r>
          </w:p>
        </w:tc>
        <w:tc>
          <w:tcPr>
            <w:tcW w:w="7200" w:type="dxa"/>
            <w:shd w:val="clear" w:color="auto" w:fill="auto"/>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Mintzberga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W latach 1980. W. C. Frederick wprowadził oncepcję przechodzenia od CSR1 (</w:t>
            </w:r>
            <w:r w:rsidRPr="00E01907">
              <w:rPr>
                <w:i/>
                <w:iCs/>
                <w:highlight w:val="yellow"/>
              </w:rPr>
              <w:t>Corporate Social Responsibility</w:t>
            </w:r>
            <w:r w:rsidRPr="00E01907">
              <w:rPr>
                <w:highlight w:val="yellow"/>
              </w:rPr>
              <w:t>) do CSR2 – społecznej reaktywności przedsiębiorstw (</w:t>
            </w:r>
            <w:r w:rsidRPr="00E01907">
              <w:rPr>
                <w:i/>
                <w:iCs/>
                <w:highlight w:val="yellow"/>
              </w:rPr>
              <w:t>Corporate Social Responsiveness</w:t>
            </w:r>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P. F. Drucker wskazywał, że motywacje do takich działań mogą być inne podając przykłady wielkich filantropów amerykańskich takich jak A. Carnegie i J. Rosenwald.</w:t>
            </w:r>
          </w:p>
        </w:tc>
      </w:tr>
      <w:tr w:rsidR="00DF2C28" w:rsidRPr="00E01907" w14:paraId="55EC4F91" w14:textId="77777777" w:rsidTr="001D2950">
        <w:trPr>
          <w:cantSplit/>
        </w:trPr>
        <w:tc>
          <w:tcPr>
            <w:tcW w:w="1871" w:type="dxa"/>
            <w:shd w:val="clear" w:color="auto" w:fill="auto"/>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theory of organization</w:t>
            </w:r>
            <w:r w:rsidRPr="00E01907">
              <w:rPr>
                <w:rFonts w:eastAsia="Times New Roman"/>
                <w:sz w:val="18"/>
                <w:szCs w:val="18"/>
                <w:highlight w:val="yellow"/>
                <w:lang w:bidi="en-US"/>
              </w:rPr>
              <w:t>)</w:t>
            </w:r>
          </w:p>
        </w:tc>
        <w:tc>
          <w:tcPr>
            <w:tcW w:w="7200" w:type="dxa"/>
            <w:shd w:val="clear" w:color="auto" w:fill="auto"/>
          </w:tcPr>
          <w:p w14:paraId="5892B43C" w14:textId="77777777" w:rsidR="003A72B8" w:rsidRPr="00E01907" w:rsidRDefault="000E588D" w:rsidP="00F55573">
            <w:pPr>
              <w:pStyle w:val="TekstTabeli"/>
              <w:rPr>
                <w:highlight w:val="yellow"/>
              </w:rPr>
            </w:pPr>
            <w:r w:rsidRPr="00E01907">
              <w:rPr>
                <w:highlight w:val="yellow"/>
              </w:rPr>
              <w:t xml:space="preserve">Selznick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shd w:val="clear" w:color="auto" w:fill="auto"/>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motywacyjne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shd w:val="clear" w:color="auto" w:fill="auto"/>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shd w:val="clear" w:color="auto" w:fill="auto"/>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polityczne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shd w:val="clear" w:color="auto" w:fill="auto"/>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r w:rsidRPr="00E01907">
        <w:rPr>
          <w:i/>
          <w:iCs/>
          <w:highlight w:val="yellow"/>
        </w:rPr>
        <w:t>stockholders</w:t>
      </w:r>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r w:rsidR="00ED4753" w:rsidRPr="00E01907">
        <w:rPr>
          <w:i/>
          <w:iCs/>
          <w:highlight w:val="yellow"/>
        </w:rPr>
        <w:t>customer</w:t>
      </w:r>
      <w:r w:rsidR="00ED4753" w:rsidRPr="00E01907">
        <w:rPr>
          <w:highlight w:val="yellow"/>
        </w:rPr>
        <w:t>), by później skłonić się ku nowemu określeniu podkreślającemu istnienie jakiegoś interesu (</w:t>
      </w:r>
      <w:r w:rsidR="00ED4753" w:rsidRPr="00E01907">
        <w:rPr>
          <w:i/>
          <w:iCs/>
          <w:highlight w:val="yellow"/>
        </w:rPr>
        <w:t>stake</w:t>
      </w:r>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r w:rsidRPr="00E01907">
        <w:rPr>
          <w:i/>
          <w:iCs/>
          <w:highlight w:val="yellow"/>
        </w:rPr>
        <w:t>influencer</w:t>
      </w:r>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r w:rsidRPr="00E01907">
        <w:rPr>
          <w:i/>
          <w:iCs/>
          <w:highlight w:val="yellow"/>
        </w:rPr>
        <w:t>claimant</w:t>
      </w:r>
      <w:r w:rsidRPr="00E01907">
        <w:rPr>
          <w:highlight w:val="yellow"/>
        </w:rPr>
        <w:t>) to zatem osoba lub grupa, która ma roszczenie (</w:t>
      </w:r>
      <w:r w:rsidRPr="00E01907">
        <w:rPr>
          <w:i/>
          <w:iCs/>
          <w:highlight w:val="yellow"/>
        </w:rPr>
        <w:t>claim</w:t>
      </w:r>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r w:rsidR="00831A8C" w:rsidRPr="00E01907">
        <w:rPr>
          <w:i/>
          <w:iCs/>
          <w:highlight w:val="yellow"/>
        </w:rPr>
        <w:t>collaborator</w:t>
      </w:r>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r w:rsidRPr="00E01907">
        <w:rPr>
          <w:i/>
          <w:iCs/>
          <w:highlight w:val="yellow"/>
        </w:rPr>
        <w:t>recipient</w:t>
      </w:r>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EF2407"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r w:rsidRPr="00E01907">
              <w:rPr>
                <w:b/>
                <w:bCs/>
              </w:rPr>
              <w:t>Research Domain</w:t>
            </w:r>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EF2407"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&lt;br/&gt;(corporate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level.&lt;br/&gt;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&lt;br/&gt;(systems theory)</w:t>
            </w:r>
          </w:p>
        </w:tc>
        <w:tc>
          <w:tcPr>
            <w:tcW w:w="0" w:type="auto"/>
            <w:vAlign w:val="center"/>
            <w:hideMark/>
          </w:tcPr>
          <w:p w14:paraId="4FB83A14" w14:textId="77777777" w:rsidR="00E01907" w:rsidRPr="00E01907" w:rsidRDefault="00E01907" w:rsidP="00E01907">
            <w:r w:rsidRPr="00E01907">
              <w:rPr>
                <w:lang w:val="en-GB"/>
              </w:rPr>
              <w:t xml:space="preserve">The firm is viewed as a discrete system interacting with its external environment. C. W. Churchman: “A social system should serve its clients,” and in a corporate context these clients include employees, shareholders and other interested societal groups.&lt;br/&gt;R. L. Ackoff: “Objectivity is a social result of interaction within a large group of people,” and collective perceptions of what constitutes objective truth influence the organisation. </w:t>
            </w:r>
            <w:r w:rsidRPr="00E01907">
              <w:t>He therefore advocates interactive planning.</w:t>
            </w:r>
          </w:p>
        </w:tc>
      </w:tr>
      <w:tr w:rsidR="00E01907" w:rsidRPr="00EF2407"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&lt;br/&gt;(CSR)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contribution.&lt;br/&gt;– In 1970, M. Friedman argued that social</w:t>
            </w:r>
            <w:r w:rsidRPr="00E01907">
              <w:rPr>
                <w:lang w:val="en-GB"/>
              </w:rPr>
              <w:noBreakHyphen/>
              <w:t>benefit actions can yield long</w:t>
            </w:r>
            <w:r w:rsidRPr="00E01907">
              <w:rPr>
                <w:lang w:val="en-GB"/>
              </w:rPr>
              <w:noBreakHyphen/>
              <w:t>term payoffs.&lt;br/&gt;– H. Mintzberg’s 1980s research found a positive correlation between CSR activities and higher stock valuations.&lt;br/&gt;– In the 1980s, W. C. Frederick introduced the transition from CSR1 (Corporate Social Responsibility) to CSR2 (Corporate Social Responsiveness).&lt;br/&gt;– P. F. Drucker noted that motivations for CSR vary, citing examples of philanthropists such as A. Carnegie and J. Rosenwald.</w:t>
            </w:r>
          </w:p>
        </w:tc>
      </w:tr>
      <w:tr w:rsidR="00E01907" w:rsidRPr="00EF2407"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&lt;br/&gt;(theory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groups.&lt;br/&gt;He described the tensions between owners and various constituencies seeking to influence organisational action.</w:t>
            </w:r>
          </w:p>
        </w:tc>
      </w:tr>
      <w:tr w:rsidR="00E01907" w:rsidRPr="00EF2407"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&lt;br/&gt;(motivation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responsibility.&lt;br/&gt;</w:t>
            </w:r>
            <w:r w:rsidRPr="00E01907">
              <w:rPr>
                <w:b/>
                <w:bCs/>
                <w:lang w:val="en-GB"/>
              </w:rPr>
              <w:t>Theory Y:</w:t>
            </w:r>
            <w:r w:rsidRPr="00E01907">
              <w:rPr>
                <w:lang w:val="en-GB"/>
              </w:rPr>
              <w:t xml:space="preserve"> “Lifetime employment” systems create conditions for complex, specialised production.</w:t>
            </w:r>
          </w:p>
        </w:tc>
      </w:tr>
      <w:tr w:rsidR="00E01907" w:rsidRPr="00EF2407"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&lt;br/&gt;(political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Source: author’s synthesis based on Andriof &amp; Waddock (2017); Atherton et al. (2011); Drucker (1984); Freeman (2010); Friedman (1970); Jackson (1982); Keremidchiev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77777777" w:rsidR="00E01907" w:rsidRPr="00545645" w:rsidRDefault="00E01907" w:rsidP="008724A4">
      <w:pPr>
        <w:rPr>
          <w:lang w:val="en-GB"/>
        </w:rPr>
      </w:pPr>
    </w:p>
    <w:p w14:paraId="221F5B44" w14:textId="52A538E0" w:rsidR="00F672D2" w:rsidRPr="00545645" w:rsidRDefault="00F672D2" w:rsidP="00F672D2">
      <w:pPr>
        <w:pStyle w:val="Tytutabeli"/>
        <w:rPr>
          <w:highlight w:val="yellow"/>
        </w:rPr>
      </w:pPr>
      <w:bookmarkStart w:id="367" w:name="_Ref152270743"/>
      <w:bookmarkStart w:id="368" w:name="_Ref152270729"/>
      <w:bookmarkStart w:id="369" w:name="_Toc169134770"/>
      <w:r w:rsidRPr="00545645">
        <w:rPr>
          <w:highlight w:val="yellow"/>
        </w:rPr>
        <w:t xml:space="preserve">Tabela </w:t>
      </w:r>
      <w:r w:rsidR="00853138" w:rsidRPr="00545645">
        <w:rPr>
          <w:highlight w:val="yellow"/>
        </w:rPr>
        <w:fldChar w:fldCharType="begin"/>
      </w:r>
      <w:r w:rsidR="00853138" w:rsidRPr="00545645">
        <w:rPr>
          <w:highlight w:val="yellow"/>
        </w:rPr>
        <w:instrText xml:space="preserve"> SEQ Tabela \* ARABIC </w:instrText>
      </w:r>
      <w:r w:rsidR="00853138" w:rsidRPr="00545645">
        <w:rPr>
          <w:highlight w:val="yellow"/>
        </w:rPr>
        <w:fldChar w:fldCharType="separate"/>
      </w:r>
      <w:r w:rsidR="00853138" w:rsidRPr="00545645">
        <w:rPr>
          <w:noProof/>
          <w:highlight w:val="yellow"/>
        </w:rPr>
        <w:t>47</w:t>
      </w:r>
      <w:r w:rsidR="00853138" w:rsidRPr="00545645">
        <w:rPr>
          <w:noProof/>
          <w:highlight w:val="yellow"/>
        </w:rPr>
        <w:fldChar w:fldCharType="end"/>
      </w:r>
      <w:bookmarkEnd w:id="367"/>
      <w:r w:rsidR="00B84102" w:rsidRPr="00545645">
        <w:rPr>
          <w:noProof/>
          <w:highlight w:val="yellow"/>
        </w:rPr>
        <w:t>.</w:t>
      </w:r>
      <w:r w:rsidRPr="00545645">
        <w:rPr>
          <w:highlight w:val="yellow"/>
        </w:rPr>
        <w:t xml:space="preserve"> Wybrane definicje określenia interesariusze (</w:t>
      </w:r>
      <w:r w:rsidRPr="00545645">
        <w:rPr>
          <w:i/>
          <w:iCs/>
          <w:highlight w:val="yellow"/>
        </w:rPr>
        <w:t>stakeholders</w:t>
      </w:r>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shd w:val="clear" w:color="auto" w:fill="auto"/>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(rok)</w:t>
            </w:r>
          </w:p>
        </w:tc>
        <w:tc>
          <w:tcPr>
            <w:tcW w:w="1361" w:type="dxa"/>
            <w:shd w:val="clear" w:color="auto" w:fill="auto"/>
            <w:vAlign w:val="center"/>
          </w:tcPr>
          <w:p w14:paraId="32654B35" w14:textId="77777777" w:rsidR="000842B5" w:rsidRPr="00545645" w:rsidRDefault="000842B5" w:rsidP="001D2950">
            <w:pPr>
              <w:pStyle w:val="TekstTabeli"/>
              <w:keepNext/>
              <w:rPr>
                <w:b/>
                <w:bCs w:val="0"/>
                <w:highlight w:val="yellow"/>
                <w:lang w:val="en-US"/>
              </w:rPr>
            </w:pPr>
            <w:r w:rsidRPr="00545645">
              <w:rPr>
                <w:b/>
                <w:bCs w:val="0"/>
                <w:highlight w:val="yellow"/>
                <w:lang w:val="en-US"/>
              </w:rPr>
              <w:t>Klasa</w:t>
            </w:r>
            <w:r w:rsidR="00F02865" w:rsidRPr="00545645">
              <w:rPr>
                <w:b/>
                <w:bCs w:val="0"/>
                <w:highlight w:val="yellow"/>
                <w:lang w:val="en-US"/>
              </w:rPr>
              <w:t xml:space="preserve"> </w:t>
            </w:r>
            <w:r w:rsidR="00F02865" w:rsidRPr="00545645">
              <w:rPr>
                <w:b/>
                <w:bCs w:val="0"/>
                <w:highlight w:val="yellow"/>
                <w:lang w:val="en-US"/>
              </w:rPr>
              <w:br/>
              <w:t>[W, R, K, O]</w:t>
            </w:r>
            <w:r w:rsidR="00F02865" w:rsidRPr="00545645">
              <w:rPr>
                <w:rStyle w:val="FootnoteReference"/>
                <w:highlight w:val="yellow"/>
                <w:lang w:val="en-US"/>
              </w:rPr>
              <w:footnoteReference w:id="41"/>
            </w:r>
          </w:p>
        </w:tc>
        <w:tc>
          <w:tcPr>
            <w:tcW w:w="6293" w:type="dxa"/>
            <w:shd w:val="clear" w:color="auto" w:fill="auto"/>
            <w:vAlign w:val="center"/>
          </w:tcPr>
          <w:p w14:paraId="7302EF91" w14:textId="77777777" w:rsidR="000842B5" w:rsidRPr="00545645" w:rsidRDefault="000842B5" w:rsidP="001D2950">
            <w:pPr>
              <w:pStyle w:val="TekstTabeli"/>
              <w:keepNext/>
              <w:rPr>
                <w:b/>
                <w:bCs w:val="0"/>
                <w:highlight w:val="yellow"/>
                <w:lang w:val="en-US"/>
              </w:rPr>
            </w:pPr>
            <w:r w:rsidRPr="00545645">
              <w:rPr>
                <w:b/>
                <w:bCs w:val="0"/>
                <w:highlight w:val="yellow"/>
                <w:lang w:val="en-US"/>
              </w:rPr>
              <w:t>Definicja</w:t>
            </w:r>
          </w:p>
        </w:tc>
      </w:tr>
      <w:tr w:rsidR="000842B5" w:rsidRPr="00545645" w14:paraId="697D6857" w14:textId="77777777" w:rsidTr="001D2950">
        <w:trPr>
          <w:cantSplit/>
        </w:trPr>
        <w:tc>
          <w:tcPr>
            <w:tcW w:w="1417" w:type="dxa"/>
            <w:shd w:val="clear" w:color="auto" w:fill="auto"/>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shd w:val="clear" w:color="auto" w:fill="auto"/>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shd w:val="clear" w:color="auto" w:fill="auto"/>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shd w:val="clear" w:color="auto" w:fill="auto"/>
            <w:vAlign w:val="center"/>
          </w:tcPr>
          <w:p w14:paraId="0B18CDEA" w14:textId="77777777" w:rsidR="000842B5" w:rsidRPr="00545645" w:rsidRDefault="000842B5" w:rsidP="00B558B7">
            <w:pPr>
              <w:pStyle w:val="TekstTabeli"/>
              <w:rPr>
                <w:highlight w:val="yellow"/>
                <w:lang w:val="en-US"/>
              </w:rPr>
            </w:pPr>
            <w:r w:rsidRPr="00545645">
              <w:rPr>
                <w:highlight w:val="yellow"/>
                <w:lang w:val="en-US"/>
              </w:rPr>
              <w:t xml:space="preserve">Rhenman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shd w:val="clear" w:color="auto" w:fill="auto"/>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r w:rsidR="000E1B2F" w:rsidRPr="00545645">
              <w:rPr>
                <w:i/>
                <w:iCs/>
                <w:highlight w:val="yellow"/>
              </w:rPr>
              <w:t>interessent</w:t>
            </w:r>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shd w:val="clear" w:color="auto" w:fill="auto"/>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shd w:val="clear" w:color="auto" w:fill="auto"/>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shd w:val="clear" w:color="auto" w:fill="auto"/>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shd w:val="clear" w:color="auto" w:fill="auto"/>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shd w:val="clear" w:color="auto" w:fill="auto"/>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shd w:val="clear" w:color="auto" w:fill="auto"/>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shd w:val="clear" w:color="auto" w:fill="auto"/>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Hill i Jones (1992)</w:t>
            </w:r>
          </w:p>
        </w:tc>
        <w:tc>
          <w:tcPr>
            <w:tcW w:w="1361" w:type="dxa"/>
            <w:shd w:val="clear" w:color="auto" w:fill="auto"/>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shd w:val="clear" w:color="auto" w:fill="auto"/>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Nutt i Backhoff</w:t>
            </w:r>
            <w:r w:rsidRPr="00545645">
              <w:rPr>
                <w:highlight w:val="yellow"/>
                <w:lang w:val="en-US"/>
              </w:rPr>
              <w:br/>
              <w:t>(1992)</w:t>
            </w:r>
          </w:p>
        </w:tc>
        <w:tc>
          <w:tcPr>
            <w:tcW w:w="1361" w:type="dxa"/>
            <w:shd w:val="clear" w:color="auto" w:fill="auto"/>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752FC04F" w14:textId="77777777" w:rsidR="00517F9E" w:rsidRPr="00545645" w:rsidRDefault="00517F9E" w:rsidP="00B558B7">
            <w:pPr>
              <w:pStyle w:val="TekstTabeli"/>
              <w:rPr>
                <w:highlight w:val="yellow"/>
              </w:rPr>
            </w:pPr>
            <w:r w:rsidRPr="00545645">
              <w:rPr>
                <w:highlight w:val="yellow"/>
              </w:rPr>
              <w:t>Wszystkie strony (</w:t>
            </w:r>
            <w:r w:rsidRPr="00545645">
              <w:rPr>
                <w:i/>
                <w:iCs/>
                <w:highlight w:val="yellow"/>
              </w:rPr>
              <w:t>parties</w:t>
            </w:r>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shd w:val="clear" w:color="auto" w:fill="auto"/>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shd w:val="clear" w:color="auto" w:fill="auto"/>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shd w:val="clear" w:color="auto" w:fill="auto"/>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shd w:val="clear" w:color="auto" w:fill="auto"/>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r w:rsidR="00ED642E" w:rsidRPr="00545645">
              <w:rPr>
                <w:i/>
                <w:iCs/>
                <w:highlight w:val="yellow"/>
              </w:rPr>
              <w:t>invested</w:t>
            </w:r>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shd w:val="clear" w:color="auto" w:fill="auto"/>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shd w:val="clear" w:color="auto" w:fill="auto"/>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shd w:val="clear" w:color="auto" w:fill="auto"/>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shd w:val="clear" w:color="auto" w:fill="auto"/>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t xml:space="preserve">Freeman </w:t>
            </w:r>
            <w:r w:rsidRPr="00545645">
              <w:rPr>
                <w:highlight w:val="yellow"/>
                <w:lang w:val="en-US"/>
              </w:rPr>
              <w:br/>
              <w:t>(1994)</w:t>
            </w:r>
          </w:p>
        </w:tc>
        <w:tc>
          <w:tcPr>
            <w:tcW w:w="1361" w:type="dxa"/>
            <w:shd w:val="clear" w:color="auto" w:fill="auto"/>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shd w:val="clear" w:color="auto" w:fill="auto"/>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shd w:val="clear" w:color="auto" w:fill="auto"/>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lastRenderedPageBreak/>
              <w:t>Clarkson (1994)</w:t>
            </w:r>
          </w:p>
        </w:tc>
        <w:tc>
          <w:tcPr>
            <w:tcW w:w="1361" w:type="dxa"/>
            <w:shd w:val="clear" w:color="auto" w:fill="auto"/>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shd w:val="clear" w:color="auto" w:fill="auto"/>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shd w:val="clear" w:color="auto" w:fill="auto"/>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shd w:val="clear" w:color="auto" w:fill="auto"/>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shd w:val="clear" w:color="auto" w:fill="auto"/>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r w:rsidRPr="00545645">
              <w:rPr>
                <w:highlight w:val="yellow"/>
                <w:lang w:val="en-US"/>
              </w:rPr>
              <w:t xml:space="preserve">i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shd w:val="clear" w:color="auto" w:fill="auto"/>
            <w:vAlign w:val="center"/>
          </w:tcPr>
          <w:p w14:paraId="3481CA29" w14:textId="77777777" w:rsidR="00AD647F" w:rsidRPr="00545645" w:rsidRDefault="00AD647F" w:rsidP="00B558B7">
            <w:pPr>
              <w:pStyle w:val="TekstTabeli"/>
              <w:rPr>
                <w:highlight w:val="yellow"/>
                <w:lang w:val="en-US"/>
              </w:rPr>
            </w:pPr>
            <w:r w:rsidRPr="00545645">
              <w:rPr>
                <w:highlight w:val="yellow"/>
                <w:lang w:val="en-US"/>
              </w:rPr>
              <w:t xml:space="preserve">Starik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shd w:val="clear" w:color="auto" w:fill="auto"/>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46E023E" w14:textId="77777777" w:rsidR="00AD647F" w:rsidRPr="00545645" w:rsidRDefault="006676FB" w:rsidP="00B558B7">
            <w:pPr>
              <w:pStyle w:val="TekstTabeli"/>
              <w:rPr>
                <w:highlight w:val="yellow"/>
                <w:lang w:val="en-US"/>
              </w:rPr>
            </w:pPr>
            <w:r w:rsidRPr="00545645">
              <w:rPr>
                <w:highlight w:val="yellow"/>
                <w:lang w:val="en-US"/>
              </w:rPr>
              <w:t>Każdy naturalnie występujący byt</w:t>
            </w:r>
            <w:r w:rsidR="008151B9" w:rsidRPr="00545645">
              <w:rPr>
                <w:highlight w:val="yellow"/>
                <w:lang w:val="en-US"/>
              </w:rPr>
              <w:t>.</w:t>
            </w:r>
          </w:p>
        </w:tc>
      </w:tr>
      <w:tr w:rsidR="00AD647F" w:rsidRPr="00545645" w14:paraId="6C424CE0" w14:textId="77777777" w:rsidTr="001D2950">
        <w:trPr>
          <w:cantSplit/>
        </w:trPr>
        <w:tc>
          <w:tcPr>
            <w:tcW w:w="1417" w:type="dxa"/>
            <w:shd w:val="clear" w:color="auto" w:fill="auto"/>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shd w:val="clear" w:color="auto" w:fill="auto"/>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shd w:val="clear" w:color="auto" w:fill="auto"/>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Murphy i in.</w:t>
            </w:r>
            <w:r w:rsidRPr="00545645">
              <w:rPr>
                <w:highlight w:val="yellow"/>
                <w:lang w:val="en-US"/>
              </w:rPr>
              <w:br/>
              <w:t>(1997)</w:t>
            </w:r>
          </w:p>
        </w:tc>
        <w:tc>
          <w:tcPr>
            <w:tcW w:w="1361" w:type="dxa"/>
            <w:shd w:val="clear" w:color="auto" w:fill="auto"/>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shd w:val="clear" w:color="auto" w:fill="auto"/>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shd w:val="clear" w:color="auto" w:fill="auto"/>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shd w:val="clear" w:color="auto" w:fill="auto"/>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shd w:val="clear" w:color="auto" w:fill="auto"/>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shd w:val="clear" w:color="auto" w:fill="auto"/>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shd w:val="clear" w:color="auto" w:fill="auto"/>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shd w:val="clear" w:color="auto" w:fill="auto"/>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t>i Ackermann (1998)</w:t>
            </w:r>
          </w:p>
        </w:tc>
        <w:tc>
          <w:tcPr>
            <w:tcW w:w="1361" w:type="dxa"/>
            <w:shd w:val="clear" w:color="auto" w:fill="auto"/>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shd w:val="clear" w:color="auto" w:fill="auto"/>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shd w:val="clear" w:color="auto" w:fill="auto"/>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shd w:val="clear" w:color="auto" w:fill="auto"/>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Post i in.</w:t>
            </w:r>
            <w:r w:rsidRPr="00545645">
              <w:rPr>
                <w:highlight w:val="yellow"/>
                <w:lang w:val="en-US"/>
              </w:rPr>
              <w:br/>
              <w:t>(2002)</w:t>
            </w:r>
          </w:p>
        </w:tc>
        <w:tc>
          <w:tcPr>
            <w:tcW w:w="1361" w:type="dxa"/>
            <w:shd w:val="clear" w:color="auto" w:fill="auto"/>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shd w:val="clear" w:color="auto" w:fill="auto"/>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shd w:val="clear" w:color="auto" w:fill="auto"/>
            <w:vAlign w:val="center"/>
          </w:tcPr>
          <w:p w14:paraId="5311475B" w14:textId="77777777" w:rsidR="00AD647F" w:rsidRPr="00545645" w:rsidRDefault="00AD647F" w:rsidP="00B558B7">
            <w:pPr>
              <w:pStyle w:val="TekstTabeli"/>
              <w:rPr>
                <w:highlight w:val="yellow"/>
                <w:lang w:val="en-US"/>
              </w:rPr>
            </w:pPr>
            <w:r w:rsidRPr="00545645">
              <w:rPr>
                <w:highlight w:val="yellow"/>
                <w:lang w:val="en-US"/>
              </w:rPr>
              <w:t xml:space="preserve">Heugens,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shd w:val="clear" w:color="auto" w:fill="auto"/>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shd w:val="clear" w:color="auto" w:fill="auto"/>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t>i Scholes</w:t>
            </w:r>
            <w:r w:rsidRPr="00545645">
              <w:rPr>
                <w:highlight w:val="yellow"/>
                <w:lang w:val="en-US"/>
              </w:rPr>
              <w:br/>
              <w:t>(2002)</w:t>
            </w:r>
          </w:p>
        </w:tc>
        <w:tc>
          <w:tcPr>
            <w:tcW w:w="1361" w:type="dxa"/>
            <w:shd w:val="clear" w:color="auto" w:fill="auto"/>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shd w:val="clear" w:color="auto" w:fill="auto"/>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Phillips i in.</w:t>
            </w:r>
            <w:r w:rsidRPr="00545645">
              <w:rPr>
                <w:highlight w:val="yellow"/>
                <w:lang w:val="en-US"/>
              </w:rPr>
              <w:br/>
              <w:t>(2003)</w:t>
            </w:r>
          </w:p>
        </w:tc>
        <w:tc>
          <w:tcPr>
            <w:tcW w:w="1361" w:type="dxa"/>
            <w:shd w:val="clear" w:color="auto" w:fill="auto"/>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shd w:val="clear" w:color="auto" w:fill="auto"/>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shd w:val="clear" w:color="auto" w:fill="auto"/>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shd w:val="clear" w:color="auto" w:fill="auto"/>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shd w:val="clear" w:color="auto" w:fill="auto"/>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shd w:val="clear" w:color="auto" w:fill="auto"/>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shd w:val="clear" w:color="auto" w:fill="auto"/>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shd w:val="clear" w:color="auto" w:fill="auto"/>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Lamberg i in.</w:t>
            </w:r>
            <w:r w:rsidRPr="00545645">
              <w:rPr>
                <w:highlight w:val="yellow"/>
                <w:lang w:val="en-US"/>
              </w:rPr>
              <w:br/>
              <w:t>(2008)</w:t>
            </w:r>
          </w:p>
        </w:tc>
        <w:tc>
          <w:tcPr>
            <w:tcW w:w="1361" w:type="dxa"/>
            <w:shd w:val="clear" w:color="auto" w:fill="auto"/>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shd w:val="clear" w:color="auto" w:fill="auto"/>
            <w:vAlign w:val="center"/>
          </w:tcPr>
          <w:p w14:paraId="6DEAAC54" w14:textId="77777777" w:rsidR="00AD647F" w:rsidRPr="00545645" w:rsidRDefault="00AD647F" w:rsidP="00B558B7">
            <w:pPr>
              <w:pStyle w:val="TekstTabeli"/>
              <w:rPr>
                <w:highlight w:val="yellow"/>
                <w:lang w:val="en-US"/>
              </w:rPr>
            </w:pPr>
            <w:r w:rsidRPr="00545645">
              <w:rPr>
                <w:highlight w:val="yellow"/>
                <w:lang w:val="en-US"/>
              </w:rPr>
              <w:t>Fassin</w:t>
            </w:r>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shd w:val="clear" w:color="auto" w:fill="auto"/>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shd w:val="clear" w:color="auto" w:fill="auto"/>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shd w:val="clear" w:color="auto" w:fill="auto"/>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shd w:val="clear" w:color="auto" w:fill="auto"/>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t>i Huemann (2013)</w:t>
            </w:r>
          </w:p>
        </w:tc>
        <w:tc>
          <w:tcPr>
            <w:tcW w:w="1361" w:type="dxa"/>
            <w:shd w:val="clear" w:color="auto" w:fill="auto"/>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shd w:val="clear" w:color="auto" w:fill="auto"/>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Table 47. Selected Definitions of “Stakeholders” in Management Literature (Chronological Order)</w:t>
      </w:r>
      <w:r w:rsidRPr="00BC0315">
        <w:rPr>
          <w:b/>
          <w:bCs/>
          <w:noProof/>
        </w:rPr>
        <w:br/>
        <w:t>Assigned to Definition Classes per S. Miles [W = Influencer; R = Claimant; K = Collaborator; O = Recipient]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EF2407"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EF2407"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EF2407"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EF2407"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EF2407"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EF2407"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EF2407"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EF2407"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EF2407"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EF2407"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EF2407"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EF2407"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EF2407"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EF2407"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EF2407"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EF2407"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EF2407"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EF2407"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EF2407"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EF2407"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EF2407"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EF2407"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EF2407"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EF2407"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Source: 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r w:rsidR="008151B9" w:rsidRPr="00EF2407">
        <w:rPr>
          <w:highlight w:val="yellow"/>
          <w:lang w:val="en-GB"/>
        </w:rPr>
        <w:t xml:space="preserve">Główne typy teorii interesariuszy zostały przedstawione w </w:t>
      </w:r>
      <w:r w:rsidR="002332D4" w:rsidRPr="00EF2407">
        <w:rPr>
          <w:highlight w:val="yellow"/>
          <w:lang w:val="en-GB"/>
        </w:rPr>
        <w:t>Tabeli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0" w:name="_Ref152281484"/>
      <w:bookmarkStart w:id="371" w:name="_Ref152281477"/>
      <w:bookmarkStart w:id="372" w:name="_Toc169134771"/>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0"/>
      <w:r w:rsidR="00B84102" w:rsidRPr="00BC0315">
        <w:rPr>
          <w:noProof/>
          <w:highlight w:val="yellow"/>
        </w:rPr>
        <w:t>.</w:t>
      </w:r>
      <w:r w:rsidRPr="00BC0315">
        <w:rPr>
          <w:highlight w:val="yellow"/>
        </w:rP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shd w:val="clear" w:color="auto" w:fill="auto"/>
            <w:vAlign w:val="center"/>
          </w:tcPr>
          <w:p w14:paraId="3F93229C" w14:textId="77777777" w:rsidR="00F425C3" w:rsidRPr="00BC0315" w:rsidRDefault="00F425C3" w:rsidP="001D2950">
            <w:pPr>
              <w:pStyle w:val="TekstTabeli"/>
              <w:keepNext/>
              <w:rPr>
                <w:b/>
                <w:bCs w:val="0"/>
                <w:highlight w:val="yellow"/>
                <w:lang w:val="en-US"/>
              </w:rPr>
            </w:pPr>
            <w:r w:rsidRPr="00BC0315">
              <w:rPr>
                <w:b/>
                <w:bCs w:val="0"/>
                <w:highlight w:val="yellow"/>
                <w:lang w:val="en-US"/>
              </w:rPr>
              <w:t>Typ teorii</w:t>
            </w:r>
          </w:p>
        </w:tc>
        <w:tc>
          <w:tcPr>
            <w:tcW w:w="7370" w:type="dxa"/>
            <w:shd w:val="clear" w:color="auto" w:fill="auto"/>
            <w:vAlign w:val="center"/>
          </w:tcPr>
          <w:p w14:paraId="0AA3A35A" w14:textId="77777777" w:rsidR="00F425C3" w:rsidRPr="00BC0315" w:rsidRDefault="00DE34CF" w:rsidP="001D2950">
            <w:pPr>
              <w:pStyle w:val="TekstTabeli"/>
              <w:keepNext/>
              <w:rPr>
                <w:b/>
                <w:bCs w:val="0"/>
                <w:highlight w:val="yellow"/>
                <w:lang w:val="en-US"/>
              </w:rPr>
            </w:pPr>
            <w:r w:rsidRPr="00BC0315">
              <w:rPr>
                <w:b/>
                <w:bCs w:val="0"/>
                <w:highlight w:val="yellow"/>
                <w:lang w:val="en-US"/>
              </w:rPr>
              <w:t>O</w:t>
            </w:r>
            <w:r w:rsidR="00F425C3" w:rsidRPr="00BC0315">
              <w:rPr>
                <w:b/>
                <w:bCs w:val="0"/>
                <w:highlight w:val="yellow"/>
                <w:lang w:val="en-US"/>
              </w:rPr>
              <w:t>pis</w:t>
            </w:r>
          </w:p>
        </w:tc>
      </w:tr>
      <w:tr w:rsidR="00F425C3" w:rsidRPr="00BC0315" w14:paraId="5AE7D5B5" w14:textId="77777777" w:rsidTr="001D2950">
        <w:trPr>
          <w:cantSplit/>
        </w:trPr>
        <w:tc>
          <w:tcPr>
            <w:tcW w:w="1701" w:type="dxa"/>
            <w:shd w:val="clear" w:color="auto" w:fill="auto"/>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r w:rsidR="00F425C3" w:rsidRPr="00BC0315">
              <w:rPr>
                <w:highlight w:val="yellow"/>
                <w:lang w:val="en-US"/>
              </w:rPr>
              <w:t>Deskryptywne</w:t>
            </w:r>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 xml:space="preserve">(opisowe, </w:t>
            </w:r>
            <w:r w:rsidR="007C0639" w:rsidRPr="00BC0315">
              <w:rPr>
                <w:highlight w:val="yellow"/>
                <w:lang w:val="en-US"/>
              </w:rPr>
              <w:br/>
            </w:r>
            <w:r w:rsidR="00F425C3" w:rsidRPr="00BC0315">
              <w:rPr>
                <w:highlight w:val="yellow"/>
                <w:lang w:val="en-US"/>
              </w:rPr>
              <w:t>empiryczne)</w:t>
            </w:r>
          </w:p>
        </w:tc>
        <w:tc>
          <w:tcPr>
            <w:tcW w:w="7370" w:type="dxa"/>
            <w:shd w:val="clear" w:color="auto" w:fill="auto"/>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shd w:val="clear" w:color="auto" w:fill="auto"/>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r w:rsidR="00F425C3" w:rsidRPr="00BC0315">
              <w:rPr>
                <w:highlight w:val="yellow"/>
                <w:lang w:val="en-US"/>
              </w:rPr>
              <w:t>Instrumentalne</w:t>
            </w:r>
          </w:p>
        </w:tc>
        <w:tc>
          <w:tcPr>
            <w:tcW w:w="7370" w:type="dxa"/>
            <w:shd w:val="clear" w:color="auto" w:fill="auto"/>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nalizy zachowań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shd w:val="clear" w:color="auto" w:fill="auto"/>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r w:rsidR="00F425C3" w:rsidRPr="00BC0315">
              <w:rPr>
                <w:highlight w:val="yellow"/>
                <w:lang w:val="en-US"/>
              </w:rPr>
              <w:t>Normatywne</w:t>
            </w:r>
          </w:p>
        </w:tc>
        <w:tc>
          <w:tcPr>
            <w:tcW w:w="7370" w:type="dxa"/>
            <w:shd w:val="clear" w:color="auto" w:fill="auto"/>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shd w:val="clear" w:color="auto" w:fill="auto"/>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r w:rsidR="00F425C3" w:rsidRPr="00BC0315">
              <w:rPr>
                <w:highlight w:val="yellow"/>
                <w:lang w:val="en-US"/>
              </w:rPr>
              <w:t>Menedżerskie</w:t>
            </w:r>
          </w:p>
        </w:tc>
        <w:tc>
          <w:tcPr>
            <w:tcW w:w="7370" w:type="dxa"/>
            <w:shd w:val="clear" w:color="auto" w:fill="auto"/>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przyczynowo-skutkowych</w:t>
            </w:r>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shd w:val="clear" w:color="auto" w:fill="auto"/>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r w:rsidR="00F425C3" w:rsidRPr="00BC0315">
              <w:rPr>
                <w:highlight w:val="yellow"/>
                <w:lang w:val="en-US"/>
              </w:rPr>
              <w:t xml:space="preserve">Metaforyczne </w:t>
            </w:r>
            <w:r w:rsidR="00C03418" w:rsidRPr="00BC0315">
              <w:rPr>
                <w:highlight w:val="yellow"/>
                <w:lang w:val="en-US"/>
              </w:rPr>
              <w:br/>
            </w:r>
            <w:r w:rsidR="00F425C3" w:rsidRPr="00BC0315">
              <w:rPr>
                <w:highlight w:val="yellow"/>
                <w:lang w:val="en-US"/>
              </w:rPr>
              <w:t>(narracyjne)</w:t>
            </w:r>
          </w:p>
        </w:tc>
        <w:tc>
          <w:tcPr>
            <w:tcW w:w="7370" w:type="dxa"/>
            <w:shd w:val="clear" w:color="auto" w:fill="auto"/>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r w:rsidR="00243355" w:rsidRPr="00BC0315">
        <w:rPr>
          <w:i/>
          <w:iCs/>
          <w:highlight w:val="yellow"/>
        </w:rPr>
        <w:t>Stakeholder Management Capability</w:t>
      </w:r>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r w:rsidR="00BF175F" w:rsidRPr="00BC0315">
        <w:rPr>
          <w:i/>
          <w:iCs/>
          <w:highlight w:val="yellow"/>
        </w:rPr>
        <w:t>boundary spanners</w:t>
      </w:r>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r w:rsidR="00B4628B" w:rsidRPr="00BC0315">
        <w:rPr>
          <w:i/>
          <w:iCs/>
          <w:highlight w:val="yellow"/>
        </w:rPr>
        <w:t>concerns</w:t>
      </w:r>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Powyższa lista jest częściowo autorskim opracowaniem na podstawie postulatów Freeman’a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r w:rsidRPr="00BC0315">
        <w:rPr>
          <w:i/>
          <w:highlight w:val="yellow"/>
        </w:rPr>
        <w:t>stakeholders management</w:t>
      </w:r>
      <w:r w:rsidRPr="00BC0315">
        <w:rPr>
          <w:highlight w:val="yellow"/>
        </w:rPr>
        <w:t>) wyróżniając podejście polegające na określaniu kwestii społecznych dla swojego biznesu (</w:t>
      </w:r>
      <w:r w:rsidRPr="00BC0315">
        <w:rPr>
          <w:i/>
          <w:highlight w:val="yellow"/>
        </w:rPr>
        <w:t>social issues for corporation</w:t>
      </w:r>
      <w:r w:rsidRPr="00BC0315">
        <w:rPr>
          <w:highlight w:val="yellow"/>
        </w:rPr>
        <w:t xml:space="preserve">) </w:t>
      </w:r>
      <w:r w:rsidR="00921CC1" w:rsidRPr="00BC0315">
        <w:rPr>
          <w:noProof/>
          <w:highlight w:val="yellow"/>
        </w:rPr>
        <w:t>(Clarkson, 1995, s. 103)</w:t>
      </w:r>
      <w:r w:rsidRPr="00BC0315">
        <w:rPr>
          <w:highlight w:val="yellow"/>
        </w:rPr>
        <w:t xml:space="preserve">. Mitchel </w:t>
      </w:r>
      <w:r w:rsidR="00DB1B03" w:rsidRPr="00BC0315">
        <w:rPr>
          <w:highlight w:val="yellow"/>
        </w:rPr>
        <w:t>i in</w:t>
      </w:r>
      <w:r w:rsidRPr="00BC0315">
        <w:rPr>
          <w:highlight w:val="yellow"/>
        </w:rPr>
        <w:t>. wyróżniają siedem rodzajów grup interesariuszy na podstawie trzech ich podstawowych cech: władzy (</w:t>
      </w:r>
      <w:r w:rsidRPr="00BC0315">
        <w:rPr>
          <w:i/>
          <w:highlight w:val="yellow"/>
        </w:rPr>
        <w:t>power</w:t>
      </w:r>
      <w:r w:rsidRPr="00BC0315">
        <w:rPr>
          <w:highlight w:val="yellow"/>
        </w:rPr>
        <w:t>), legitymizacji (</w:t>
      </w:r>
      <w:r w:rsidRPr="00BC0315">
        <w:rPr>
          <w:i/>
          <w:highlight w:val="yellow"/>
        </w:rPr>
        <w:t>legitimacy</w:t>
      </w:r>
      <w:r w:rsidRPr="00BC0315">
        <w:rPr>
          <w:highlight w:val="yellow"/>
        </w:rPr>
        <w:t>) oraz pilności (</w:t>
      </w:r>
      <w:r w:rsidRPr="00BC0315">
        <w:rPr>
          <w:i/>
          <w:highlight w:val="yellow"/>
        </w:rPr>
        <w:t>urgency</w:t>
      </w:r>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Bazując na tych trzech cechach Mitchel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r w:rsidRPr="00BC0315">
        <w:rPr>
          <w:i/>
          <w:iCs/>
          <w:highlight w:val="yellow"/>
        </w:rPr>
        <w:t>nonstakeholders</w:t>
      </w:r>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r w:rsidRPr="00F14EA0">
        <w:rPr>
          <w:b/>
          <w:bCs/>
        </w:rPr>
        <w:t>Table 48. Types of Stakeholder Theories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7409"/>
      </w:tblGrid>
      <w:tr w:rsidR="00F14EA0" w:rsidRPr="00F14EA0" w14:paraId="24FC559F" w14:textId="77777777" w:rsidTr="00F14EA0">
        <w:trPr>
          <w:tblHeader/>
          <w:tblCellSpacing w:w="15" w:type="dxa"/>
        </w:trPr>
        <w:tc>
          <w:tcPr>
            <w:tcW w:w="0" w:type="auto"/>
            <w:vAlign w:val="center"/>
            <w:hideMark/>
          </w:tcPr>
          <w:p w14:paraId="40D2D05D" w14:textId="77777777" w:rsidR="00F14EA0" w:rsidRPr="00F14EA0" w:rsidRDefault="00F14EA0" w:rsidP="00F14EA0">
            <w:pPr>
              <w:rPr>
                <w:b/>
                <w:bCs/>
              </w:rPr>
            </w:pPr>
            <w:r w:rsidRPr="00F14EA0">
              <w:rPr>
                <w:b/>
                <w:bCs/>
              </w:rPr>
              <w:t>Type of Theory</w:t>
            </w:r>
          </w:p>
        </w:tc>
        <w:tc>
          <w:tcPr>
            <w:tcW w:w="0" w:type="auto"/>
            <w:vAlign w:val="center"/>
            <w:hideMark/>
          </w:tcPr>
          <w:p w14:paraId="72904D8F" w14:textId="77777777" w:rsidR="00F14EA0" w:rsidRPr="00F14EA0" w:rsidRDefault="00F14EA0" w:rsidP="00F14EA0">
            <w:pPr>
              <w:rPr>
                <w:b/>
                <w:bCs/>
              </w:rPr>
            </w:pPr>
            <w:r w:rsidRPr="00F14EA0">
              <w:rPr>
                <w:b/>
                <w:bCs/>
              </w:rPr>
              <w:t>Description</w:t>
            </w:r>
          </w:p>
        </w:tc>
      </w:tr>
      <w:tr w:rsidR="00F14EA0" w:rsidRPr="00EF2407" w14:paraId="035BD1CF" w14:textId="77777777" w:rsidTr="00F14EA0">
        <w:trPr>
          <w:tblCellSpacing w:w="15" w:type="dxa"/>
        </w:trPr>
        <w:tc>
          <w:tcPr>
            <w:tcW w:w="0" w:type="auto"/>
            <w:vAlign w:val="center"/>
            <w:hideMark/>
          </w:tcPr>
          <w:p w14:paraId="7F6D732C" w14:textId="77777777" w:rsidR="00F14EA0" w:rsidRPr="00F14EA0" w:rsidRDefault="00F14EA0" w:rsidP="00F14EA0">
            <w:r w:rsidRPr="00F14EA0">
              <w:rPr>
                <w:b/>
                <w:bCs/>
              </w:rPr>
              <w:t>1. Descriptive (empirical)</w:t>
            </w:r>
          </w:p>
        </w:tc>
        <w:tc>
          <w:tcPr>
            <w:tcW w:w="0" w:type="auto"/>
            <w:vAlign w:val="center"/>
            <w:hideMark/>
          </w:tcPr>
          <w:p w14:paraId="24E86AF4" w14:textId="77777777" w:rsidR="00F14EA0" w:rsidRPr="00F14EA0" w:rsidRDefault="00F14EA0" w:rsidP="00F14EA0">
            <w:pPr>
              <w:rPr>
                <w:lang w:val="en-GB"/>
              </w:rPr>
            </w:pPr>
            <w:r w:rsidRPr="00F14EA0">
              <w:rPr>
                <w:lang w:val="en-GB"/>
              </w:rPr>
              <w:t>Theories describing certain empirical behaviors of companies and/or managers (managerialism, organizational psychology/sociology). They refer only to the behavior of managers and organizations (organization theory, decision theory).</w:t>
            </w:r>
          </w:p>
        </w:tc>
      </w:tr>
      <w:tr w:rsidR="00F14EA0" w:rsidRPr="00EF2407" w14:paraId="4EFA69E4" w14:textId="77777777" w:rsidTr="00F14EA0">
        <w:trPr>
          <w:tblCellSpacing w:w="15" w:type="dxa"/>
        </w:trPr>
        <w:tc>
          <w:tcPr>
            <w:tcW w:w="0" w:type="auto"/>
            <w:vAlign w:val="center"/>
            <w:hideMark/>
          </w:tcPr>
          <w:p w14:paraId="748CAA64" w14:textId="77777777" w:rsidR="00F14EA0" w:rsidRPr="00F14EA0" w:rsidRDefault="00F14EA0" w:rsidP="00F14EA0">
            <w:r w:rsidRPr="00F14EA0">
              <w:rPr>
                <w:b/>
                <w:bCs/>
              </w:rPr>
              <w:t>2. Instrumental</w:t>
            </w:r>
          </w:p>
        </w:tc>
        <w:tc>
          <w:tcPr>
            <w:tcW w:w="0" w:type="auto"/>
            <w:vAlign w:val="center"/>
            <w:hideMark/>
          </w:tcPr>
          <w:p w14:paraId="5371C75F" w14:textId="77777777" w:rsidR="00F14EA0" w:rsidRPr="00F14EA0" w:rsidRDefault="00F14EA0" w:rsidP="00F14EA0">
            <w:pPr>
              <w:rPr>
                <w:lang w:val="en-GB"/>
              </w:rPr>
            </w:pPr>
            <w:r w:rsidRPr="00F14EA0">
              <w:rPr>
                <w:lang w:val="en-GB"/>
              </w:rPr>
              <w:t>Theories indicating that specific outcomes are more likely to be achieved if companies or managers act in certain ways. Analyses of competitive behaviors referencing relationships, transactions, and relational contracts (social network theories, transaction cost theory).</w:t>
            </w:r>
          </w:p>
        </w:tc>
      </w:tr>
      <w:tr w:rsidR="00F14EA0" w:rsidRPr="00EF2407" w14:paraId="6A49298C" w14:textId="77777777" w:rsidTr="00F14EA0">
        <w:trPr>
          <w:tblCellSpacing w:w="15" w:type="dxa"/>
        </w:trPr>
        <w:tc>
          <w:tcPr>
            <w:tcW w:w="0" w:type="auto"/>
            <w:vAlign w:val="center"/>
            <w:hideMark/>
          </w:tcPr>
          <w:p w14:paraId="77BD3C9F" w14:textId="77777777" w:rsidR="00F14EA0" w:rsidRPr="00F14EA0" w:rsidRDefault="00F14EA0" w:rsidP="00F14EA0">
            <w:r w:rsidRPr="00F14EA0">
              <w:rPr>
                <w:b/>
                <w:bCs/>
              </w:rPr>
              <w:t>3. Normative</w:t>
            </w:r>
          </w:p>
        </w:tc>
        <w:tc>
          <w:tcPr>
            <w:tcW w:w="0" w:type="auto"/>
            <w:vAlign w:val="center"/>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EF2407" w14:paraId="6FAB8BD8" w14:textId="77777777" w:rsidTr="00F14EA0">
        <w:trPr>
          <w:tblCellSpacing w:w="15" w:type="dxa"/>
        </w:trPr>
        <w:tc>
          <w:tcPr>
            <w:tcW w:w="0" w:type="auto"/>
            <w:vAlign w:val="center"/>
            <w:hideMark/>
          </w:tcPr>
          <w:p w14:paraId="13CBC71D" w14:textId="77777777" w:rsidR="00F14EA0" w:rsidRPr="00F14EA0" w:rsidRDefault="00F14EA0" w:rsidP="00F14EA0">
            <w:r w:rsidRPr="00F14EA0">
              <w:rPr>
                <w:b/>
                <w:bCs/>
              </w:rPr>
              <w:t>4. Managerial</w:t>
            </w:r>
          </w:p>
        </w:tc>
        <w:tc>
          <w:tcPr>
            <w:tcW w:w="0" w:type="auto"/>
            <w:vAlign w:val="center"/>
            <w:hideMark/>
          </w:tcPr>
          <w:p w14:paraId="0BA2628E" w14:textId="77777777" w:rsidR="00F14EA0" w:rsidRPr="00F14EA0" w:rsidRDefault="00F14EA0" w:rsidP="00F14EA0">
            <w:pPr>
              <w:rPr>
                <w:lang w:val="en-GB"/>
              </w:rPr>
            </w:pPr>
            <w:r w:rsidRPr="00F14EA0">
              <w:rPr>
                <w:lang w:val="en-GB"/>
              </w:rPr>
              <w:t>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(regardless of how they are identified) should be equally involved in all processes and decisions.</w:t>
            </w:r>
          </w:p>
        </w:tc>
      </w:tr>
      <w:tr w:rsidR="00F14EA0" w:rsidRPr="00EF2407" w14:paraId="1783FBD9" w14:textId="77777777" w:rsidTr="00F14EA0">
        <w:trPr>
          <w:tblCellSpacing w:w="15" w:type="dxa"/>
        </w:trPr>
        <w:tc>
          <w:tcPr>
            <w:tcW w:w="0" w:type="auto"/>
            <w:vAlign w:val="center"/>
            <w:hideMark/>
          </w:tcPr>
          <w:p w14:paraId="2320C865" w14:textId="77777777" w:rsidR="00F14EA0" w:rsidRPr="00F14EA0" w:rsidRDefault="00F14EA0" w:rsidP="00F14EA0">
            <w:r w:rsidRPr="00F14EA0">
              <w:rPr>
                <w:b/>
                <w:bCs/>
              </w:rPr>
              <w:t>5. Metaphorical (narrative)</w:t>
            </w:r>
          </w:p>
        </w:tc>
        <w:tc>
          <w:tcPr>
            <w:tcW w:w="0" w:type="auto"/>
            <w:vAlign w:val="center"/>
            <w:hideMark/>
          </w:tcPr>
          <w:p w14:paraId="3BB485F6" w14:textId="77777777" w:rsidR="00F14EA0" w:rsidRPr="00F14EA0" w:rsidRDefault="00F14EA0" w:rsidP="00F14EA0">
            <w:pPr>
              <w:rPr>
                <w:lang w:val="en-GB"/>
              </w:rPr>
            </w:pPr>
            <w:r w:rsidRPr="00F14EA0">
              <w:rPr>
                <w:lang w:val="en-GB"/>
              </w:rPr>
              <w:t xml:space="preserve">Metaphorical (narrative) theories that use metaphors to describe how stakeholders create and exchange value. The unit of analysis is participants in </w:t>
            </w:r>
            <w:r w:rsidRPr="00F14EA0">
              <w:rPr>
                <w:lang w:val="en-GB"/>
              </w:rPr>
              <w:lastRenderedPageBreak/>
              <w:t>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lastRenderedPageBreak/>
        <w:t>Source:</w:t>
      </w:r>
      <w:r w:rsidRPr="00F14EA0">
        <w:rPr>
          <w:lang w:val="en-GB"/>
        </w:rPr>
        <w:t xml:space="preserve"> Own elaboration based on Donaldson and Preston, 1995; Marcinkowska, 2011; Nita, 2016</w:t>
      </w:r>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analyze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Zakhem, 2008), one of the pioneers in stakeholder research. According to him, stakeholder management capability is expressed through the ability to apply three stages of stakeholder analysis and then implement the conclusions. </w:t>
      </w:r>
      <w:r w:rsidRPr="00F14EA0">
        <w:t>These stages are defined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lastRenderedPageBreak/>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“Think” in terms of serving stakeholders (cf. Freeman, 2010; Zakhem,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After 1989, the client-oriented approach became popular in Poland’s business activities. Over time, this approach also began to be used in public institutions. While identifying the client in public administration is not difficult (Bobińska, 2012; Lisowska &amp; Ziemiński,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behavior of others" (Karwacka, 2011).</w:t>
      </w:r>
    </w:p>
    <w:p w14:paraId="6689EDF9" w14:textId="77777777" w:rsidR="00F14EA0" w:rsidRPr="00F14EA0" w:rsidRDefault="00F14EA0">
      <w:pPr>
        <w:numPr>
          <w:ilvl w:val="0"/>
          <w:numId w:val="64"/>
        </w:numPr>
        <w:rPr>
          <w:lang w:val="en-GB"/>
        </w:rPr>
      </w:pPr>
      <w:r w:rsidRPr="00F14EA0">
        <w:rPr>
          <w:b/>
          <w:bCs/>
          <w:lang w:val="en-GB"/>
        </w:rPr>
        <w:lastRenderedPageBreak/>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r w:rsidRPr="00F14EA0">
        <w:rPr>
          <w:b/>
          <w:bCs/>
        </w:rPr>
        <w:t>Dormant</w:t>
      </w:r>
      <w:r w:rsidRPr="00F14EA0">
        <w:t xml:space="preserve"> – has power only</w:t>
      </w:r>
    </w:p>
    <w:p w14:paraId="08DE3F89" w14:textId="77777777" w:rsidR="00F14EA0" w:rsidRPr="00F14EA0" w:rsidRDefault="00F14EA0">
      <w:pPr>
        <w:numPr>
          <w:ilvl w:val="0"/>
          <w:numId w:val="65"/>
        </w:numPr>
      </w:pPr>
      <w:r w:rsidRPr="00F14EA0">
        <w:rPr>
          <w:b/>
          <w:bCs/>
        </w:rPr>
        <w:t>Discretionary</w:t>
      </w:r>
      <w:r w:rsidRPr="00F14EA0">
        <w:t xml:space="preserve"> – has legitimacy only</w:t>
      </w:r>
    </w:p>
    <w:p w14:paraId="51382104" w14:textId="77777777" w:rsidR="00F14EA0" w:rsidRPr="00F14EA0" w:rsidRDefault="00F14EA0">
      <w:pPr>
        <w:numPr>
          <w:ilvl w:val="0"/>
          <w:numId w:val="65"/>
        </w:numPr>
      </w:pPr>
      <w:r w:rsidRPr="00F14EA0">
        <w:rPr>
          <w:b/>
          <w:bCs/>
        </w:rPr>
        <w:t>Demanding</w:t>
      </w:r>
      <w:r w:rsidRPr="00F14EA0">
        <w:t xml:space="preserve"> – has urgency only</w:t>
      </w:r>
    </w:p>
    <w:p w14:paraId="715783C5" w14:textId="77777777" w:rsidR="00F14EA0" w:rsidRPr="00F14EA0" w:rsidRDefault="00F14EA0">
      <w:pPr>
        <w:numPr>
          <w:ilvl w:val="0"/>
          <w:numId w:val="65"/>
        </w:numPr>
      </w:pPr>
      <w:r w:rsidRPr="00F14EA0">
        <w:rPr>
          <w:b/>
          <w:bCs/>
        </w:rPr>
        <w:t>Dominant</w:t>
      </w:r>
      <w:r w:rsidRPr="00F14EA0">
        <w:t xml:space="preserve"> – has power and legitimacy</w:t>
      </w:r>
    </w:p>
    <w:p w14:paraId="45671D4B" w14:textId="77777777" w:rsidR="00F14EA0" w:rsidRPr="00F14EA0" w:rsidRDefault="00F14EA0">
      <w:pPr>
        <w:numPr>
          <w:ilvl w:val="0"/>
          <w:numId w:val="65"/>
        </w:numPr>
      </w:pPr>
      <w:r w:rsidRPr="00F14EA0">
        <w:rPr>
          <w:b/>
          <w:bCs/>
        </w:rPr>
        <w:t>Dependent</w:t>
      </w:r>
      <w:r w:rsidRPr="00F14EA0">
        <w:t xml:space="preserve"> – has legitimacy and urgency</w:t>
      </w:r>
    </w:p>
    <w:p w14:paraId="1FDBA27C" w14:textId="77777777" w:rsidR="00F14EA0" w:rsidRPr="00F14EA0" w:rsidRDefault="00F14EA0">
      <w:pPr>
        <w:numPr>
          <w:ilvl w:val="0"/>
          <w:numId w:val="65"/>
        </w:numPr>
      </w:pPr>
      <w:r w:rsidRPr="00F14EA0">
        <w:rPr>
          <w:b/>
          <w:bCs/>
        </w:rPr>
        <w:t>Dangerous</w:t>
      </w:r>
      <w:r w:rsidRPr="00F14EA0">
        <w:t xml:space="preserve"> – has power and urgency</w:t>
      </w:r>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labeled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3" w:name="_Ref134899247"/>
      <w:bookmarkStart w:id="374" w:name="_Ref134897836"/>
      <w:bookmarkStart w:id="375"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3"/>
      <w:r w:rsidR="00B84102" w:rsidRPr="00F14EA0">
        <w:rPr>
          <w:noProof/>
          <w:highlight w:val="yellow"/>
        </w:rPr>
        <w:t>.</w:t>
      </w:r>
      <w:r w:rsidRPr="00F14EA0">
        <w:rPr>
          <w:highlight w:val="yellow"/>
        </w:rPr>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shd w:val="clear" w:color="auto" w:fill="auto"/>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shd w:val="clear" w:color="auto" w:fill="auto"/>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shd w:val="clear" w:color="auto" w:fill="auto"/>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shd w:val="clear" w:color="auto" w:fill="auto"/>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shd w:val="clear" w:color="auto" w:fill="auto"/>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shd w:val="clear" w:color="auto" w:fill="auto"/>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shd w:val="clear" w:color="auto" w:fill="auto"/>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shd w:val="clear" w:color="auto" w:fill="auto"/>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shd w:val="clear" w:color="auto" w:fill="auto"/>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shd w:val="clear" w:color="auto" w:fill="auto"/>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shd w:val="clear" w:color="auto" w:fill="auto"/>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w:t>
            </w:r>
          </w:p>
        </w:tc>
        <w:tc>
          <w:tcPr>
            <w:tcW w:w="2268" w:type="dxa"/>
            <w:shd w:val="clear" w:color="auto" w:fill="auto"/>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shd w:val="clear" w:color="auto" w:fill="auto"/>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shd w:val="clear" w:color="auto" w:fill="auto"/>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shd w:val="clear" w:color="auto" w:fill="auto"/>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lastRenderedPageBreak/>
              <w:t>Nieistotny</w:t>
            </w:r>
          </w:p>
        </w:tc>
        <w:tc>
          <w:tcPr>
            <w:tcW w:w="2268" w:type="dxa"/>
            <w:shd w:val="clear" w:color="auto" w:fill="auto"/>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Qu</w:t>
      </w:r>
      <w:r w:rsidR="00931A4F" w:rsidRPr="00F14EA0">
        <w:rPr>
          <w:highlight w:val="yellow"/>
        </w:rPr>
        <w:t>e</w:t>
      </w:r>
      <w:r w:rsidR="006755DF" w:rsidRPr="00F14EA0">
        <w:rPr>
          <w:highlight w:val="yellow"/>
        </w:rPr>
        <w:t xml:space="preserve">zady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r w:rsidRPr="00F14EA0">
              <w:rPr>
                <w:b/>
                <w:bCs/>
              </w:rPr>
              <w:t>Stakeholder Type</w:t>
            </w:r>
          </w:p>
        </w:tc>
        <w:tc>
          <w:tcPr>
            <w:tcW w:w="0" w:type="auto"/>
            <w:vAlign w:val="center"/>
            <w:hideMark/>
          </w:tcPr>
          <w:p w14:paraId="5995F855" w14:textId="77777777" w:rsidR="00F14EA0" w:rsidRPr="00F14EA0" w:rsidRDefault="00F14EA0" w:rsidP="00F14EA0">
            <w:pPr>
              <w:rPr>
                <w:b/>
                <w:bCs/>
              </w:rPr>
            </w:pPr>
            <w:r w:rsidRPr="00F14EA0">
              <w:rPr>
                <w:b/>
                <w:bCs/>
              </w:rPr>
              <w:t>Power [1 – present; 0 – absent]</w:t>
            </w:r>
          </w:p>
        </w:tc>
        <w:tc>
          <w:tcPr>
            <w:tcW w:w="0" w:type="auto"/>
            <w:vAlign w:val="center"/>
            <w:hideMark/>
          </w:tcPr>
          <w:p w14:paraId="6964BB3B" w14:textId="77777777" w:rsidR="00F14EA0" w:rsidRPr="00F14EA0" w:rsidRDefault="00F14EA0" w:rsidP="00F14EA0">
            <w:pPr>
              <w:rPr>
                <w:b/>
                <w:bCs/>
              </w:rPr>
            </w:pPr>
            <w:r w:rsidRPr="00F14EA0">
              <w:rPr>
                <w:b/>
                <w:bCs/>
              </w:rPr>
              <w:t>Legitimacy [1 – present; 0 – absent]</w:t>
            </w:r>
          </w:p>
        </w:tc>
        <w:tc>
          <w:tcPr>
            <w:tcW w:w="0" w:type="auto"/>
            <w:vAlign w:val="center"/>
            <w:hideMark/>
          </w:tcPr>
          <w:p w14:paraId="586FA4EB" w14:textId="77777777" w:rsidR="00F14EA0" w:rsidRPr="00F14EA0" w:rsidRDefault="00F14EA0" w:rsidP="00F14EA0">
            <w:pPr>
              <w:rPr>
                <w:b/>
                <w:bCs/>
              </w:rPr>
            </w:pPr>
            <w:r w:rsidRPr="00F14EA0">
              <w:rPr>
                <w:b/>
                <w:bCs/>
              </w:rPr>
              <w:t>Urgency [1 – present; 0 – absent]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1. Dormant</w:t>
            </w:r>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2. Discretionary</w:t>
            </w:r>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3. Demanding</w:t>
            </w:r>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7. Definitive</w:t>
            </w:r>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8. Insignificant</w:t>
            </w:r>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analyzing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r w:rsidRPr="00F14EA0">
        <w:t>This list includes the following groups:</w:t>
      </w:r>
    </w:p>
    <w:p w14:paraId="560E5617" w14:textId="77777777" w:rsidR="00F14EA0" w:rsidRPr="00F14EA0" w:rsidRDefault="00F14EA0">
      <w:pPr>
        <w:numPr>
          <w:ilvl w:val="0"/>
          <w:numId w:val="66"/>
        </w:numPr>
      </w:pPr>
      <w:r w:rsidRPr="00F14EA0">
        <w:t>Employees</w:t>
      </w:r>
    </w:p>
    <w:p w14:paraId="7F09A23E" w14:textId="77777777" w:rsidR="00F14EA0" w:rsidRPr="00F14EA0" w:rsidRDefault="00F14EA0">
      <w:pPr>
        <w:numPr>
          <w:ilvl w:val="0"/>
          <w:numId w:val="66"/>
        </w:numPr>
      </w:pPr>
      <w:r w:rsidRPr="00F14EA0">
        <w:t>Clients, consumers, or users</w:t>
      </w:r>
    </w:p>
    <w:p w14:paraId="2FA22853" w14:textId="77777777" w:rsidR="00F14EA0" w:rsidRPr="00F14EA0" w:rsidRDefault="00F14EA0">
      <w:pPr>
        <w:numPr>
          <w:ilvl w:val="0"/>
          <w:numId w:val="66"/>
        </w:numPr>
      </w:pPr>
      <w:r w:rsidRPr="00F14EA0">
        <w:t>Shareholders, owners</w:t>
      </w:r>
    </w:p>
    <w:p w14:paraId="7AF1BF1B" w14:textId="77777777" w:rsidR="00F14EA0" w:rsidRPr="00F14EA0" w:rsidRDefault="00F14EA0">
      <w:pPr>
        <w:numPr>
          <w:ilvl w:val="0"/>
          <w:numId w:val="66"/>
        </w:numPr>
      </w:pPr>
      <w:r w:rsidRPr="00F14EA0">
        <w:t>National or regional government</w:t>
      </w:r>
    </w:p>
    <w:p w14:paraId="273D6F8A" w14:textId="77777777" w:rsidR="00F14EA0" w:rsidRPr="00F14EA0" w:rsidRDefault="00F14EA0">
      <w:pPr>
        <w:numPr>
          <w:ilvl w:val="0"/>
          <w:numId w:val="66"/>
        </w:numPr>
      </w:pPr>
      <w:r w:rsidRPr="00F14EA0">
        <w:t>Suppliers and distributors</w:t>
      </w:r>
    </w:p>
    <w:p w14:paraId="7AECB701" w14:textId="77777777" w:rsidR="00F14EA0" w:rsidRPr="00F14EA0" w:rsidRDefault="00F14EA0">
      <w:pPr>
        <w:numPr>
          <w:ilvl w:val="0"/>
          <w:numId w:val="66"/>
        </w:numPr>
      </w:pPr>
      <w:r w:rsidRPr="00F14EA0">
        <w:lastRenderedPageBreak/>
        <w:t>Local community</w:t>
      </w:r>
    </w:p>
    <w:p w14:paraId="66359234" w14:textId="77777777" w:rsidR="00F14EA0" w:rsidRPr="00F14EA0" w:rsidRDefault="00F14EA0">
      <w:pPr>
        <w:numPr>
          <w:ilvl w:val="0"/>
          <w:numId w:val="66"/>
        </w:numPr>
      </w:pPr>
      <w:r w:rsidRPr="00F14EA0">
        <w:t>Trade unions</w:t>
      </w:r>
    </w:p>
    <w:p w14:paraId="3036C403" w14:textId="77777777" w:rsidR="00F14EA0" w:rsidRPr="00F14EA0" w:rsidRDefault="00F14EA0">
      <w:pPr>
        <w:numPr>
          <w:ilvl w:val="0"/>
          <w:numId w:val="66"/>
        </w:numPr>
      </w:pPr>
      <w:r w:rsidRPr="00F14EA0">
        <w:t>Creditors or investors</w:t>
      </w:r>
    </w:p>
    <w:p w14:paraId="400A68E1" w14:textId="77777777" w:rsidR="00F14EA0" w:rsidRPr="00F14EA0" w:rsidRDefault="00F14EA0">
      <w:pPr>
        <w:numPr>
          <w:ilvl w:val="0"/>
          <w:numId w:val="66"/>
        </w:numPr>
      </w:pPr>
      <w:r w:rsidRPr="00F14EA0">
        <w:t>Non-profit organizations</w:t>
      </w:r>
    </w:p>
    <w:p w14:paraId="6A6645A5" w14:textId="77777777" w:rsidR="00F14EA0" w:rsidRPr="00F14EA0" w:rsidRDefault="00F14EA0">
      <w:pPr>
        <w:numPr>
          <w:ilvl w:val="0"/>
          <w:numId w:val="66"/>
        </w:numPr>
      </w:pPr>
      <w:r w:rsidRPr="00F14EA0">
        <w:t>Non-governmental organizations</w:t>
      </w:r>
    </w:p>
    <w:p w14:paraId="708AB6D6" w14:textId="77777777" w:rsidR="00F14EA0" w:rsidRPr="00F14EA0" w:rsidRDefault="00F14EA0">
      <w:pPr>
        <w:numPr>
          <w:ilvl w:val="0"/>
          <w:numId w:val="66"/>
        </w:numPr>
      </w:pPr>
      <w:r w:rsidRPr="00F14EA0">
        <w:t>Regulatory bodies, public administration</w:t>
      </w:r>
    </w:p>
    <w:p w14:paraId="14951F2A" w14:textId="77777777" w:rsidR="00F14EA0" w:rsidRPr="00F14EA0" w:rsidRDefault="00F14EA0">
      <w:pPr>
        <w:numPr>
          <w:ilvl w:val="0"/>
          <w:numId w:val="66"/>
        </w:numPr>
      </w:pPr>
      <w:r w:rsidRPr="00F14EA0">
        <w:t>Business partners</w:t>
      </w:r>
    </w:p>
    <w:p w14:paraId="37D945A1" w14:textId="77777777" w:rsidR="00F14EA0" w:rsidRPr="00F14EA0" w:rsidRDefault="00F14EA0">
      <w:pPr>
        <w:numPr>
          <w:ilvl w:val="0"/>
          <w:numId w:val="66"/>
        </w:numPr>
      </w:pPr>
      <w:r w:rsidRPr="00F14EA0">
        <w:t>Competitors</w:t>
      </w:r>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Management, board</w:t>
      </w:r>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r w:rsidRPr="00F14EA0">
        <w:t>Political parties</w:t>
      </w:r>
    </w:p>
    <w:p w14:paraId="3C517730" w14:textId="77777777" w:rsidR="00F14EA0" w:rsidRPr="00F14EA0" w:rsidRDefault="00F14EA0">
      <w:pPr>
        <w:numPr>
          <w:ilvl w:val="0"/>
          <w:numId w:val="66"/>
        </w:numPr>
      </w:pPr>
      <w:r w:rsidRPr="00F14EA0">
        <w:t>Future generations</w:t>
      </w:r>
    </w:p>
    <w:p w14:paraId="1C563BA4" w14:textId="77777777" w:rsidR="00F14EA0" w:rsidRPr="00F14EA0" w:rsidRDefault="00F14EA0">
      <w:pPr>
        <w:numPr>
          <w:ilvl w:val="0"/>
          <w:numId w:val="66"/>
        </w:numPr>
      </w:pPr>
      <w:r w:rsidRPr="00F14EA0">
        <w:t>Professional associations</w:t>
      </w:r>
    </w:p>
    <w:p w14:paraId="333AB5D5" w14:textId="77777777" w:rsidR="00F14EA0" w:rsidRPr="00F14EA0" w:rsidRDefault="00F14EA0">
      <w:pPr>
        <w:numPr>
          <w:ilvl w:val="0"/>
          <w:numId w:val="66"/>
        </w:numPr>
      </w:pPr>
      <w:r w:rsidRPr="00F14EA0">
        <w:t>Customer associations</w:t>
      </w:r>
      <w:r w:rsidRPr="00F14EA0">
        <w:br/>
        <w:t>(Quezada,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76" w:name="_Ref153916533"/>
      <w:bookmarkStart w:id="377" w:name="_Ref153916514"/>
      <w:bookmarkStart w:id="378"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76"/>
      <w:r w:rsidR="00B84102" w:rsidRPr="00F14EA0">
        <w:rPr>
          <w:noProof/>
          <w:highlight w:val="yellow"/>
        </w:rPr>
        <w:t>.</w:t>
      </w:r>
      <w:r w:rsidRPr="00F14EA0">
        <w:rPr>
          <w:highlight w:val="yellow"/>
        </w:rP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shd w:val="clear" w:color="auto" w:fill="auto"/>
          </w:tcPr>
          <w:p w14:paraId="22EAC36F" w14:textId="77777777" w:rsidR="001811FF" w:rsidRPr="00F14EA0" w:rsidRDefault="001811FF" w:rsidP="001D2950">
            <w:pPr>
              <w:pStyle w:val="TekstTabeli"/>
              <w:keepNext/>
              <w:rPr>
                <w:b/>
                <w:bCs w:val="0"/>
                <w:highlight w:val="yellow"/>
                <w:lang w:val="en-US"/>
              </w:rPr>
            </w:pPr>
            <w:r w:rsidRPr="00F14EA0">
              <w:rPr>
                <w:b/>
                <w:bCs w:val="0"/>
                <w:highlight w:val="yellow"/>
                <w:lang w:val="en-US"/>
              </w:rPr>
              <w:t>L.p.</w:t>
            </w:r>
          </w:p>
        </w:tc>
        <w:tc>
          <w:tcPr>
            <w:tcW w:w="3572" w:type="dxa"/>
            <w:shd w:val="clear" w:color="auto" w:fill="auto"/>
            <w:vAlign w:val="center"/>
          </w:tcPr>
          <w:p w14:paraId="23584D19" w14:textId="77777777" w:rsidR="001811FF" w:rsidRPr="00F14EA0" w:rsidRDefault="001811FF" w:rsidP="001D2950">
            <w:pPr>
              <w:pStyle w:val="TekstTabeli"/>
              <w:keepNext/>
              <w:rPr>
                <w:b/>
                <w:bCs w:val="0"/>
                <w:highlight w:val="yellow"/>
                <w:lang w:val="en-US"/>
              </w:rPr>
            </w:pPr>
            <w:r w:rsidRPr="00F14EA0">
              <w:rPr>
                <w:b/>
                <w:bCs w:val="0"/>
                <w:highlight w:val="yellow"/>
                <w:lang w:val="en-US"/>
              </w:rPr>
              <w:t>Interesariusze</w:t>
            </w:r>
          </w:p>
        </w:tc>
        <w:tc>
          <w:tcPr>
            <w:tcW w:w="4932" w:type="dxa"/>
            <w:shd w:val="clear" w:color="auto" w:fill="auto"/>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shd w:val="clear" w:color="auto" w:fill="auto"/>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shd w:val="clear" w:color="auto" w:fill="auto"/>
            <w:vAlign w:val="center"/>
          </w:tcPr>
          <w:p w14:paraId="5641F519" w14:textId="77777777" w:rsidR="001811FF" w:rsidRPr="00F14EA0" w:rsidRDefault="001811FF" w:rsidP="00533597">
            <w:pPr>
              <w:pStyle w:val="TekstTabeli"/>
              <w:rPr>
                <w:highlight w:val="yellow"/>
                <w:lang w:val="en-US"/>
              </w:rPr>
            </w:pPr>
            <w:r w:rsidRPr="00F14EA0">
              <w:rPr>
                <w:highlight w:val="yellow"/>
                <w:lang w:val="en-US"/>
              </w:rPr>
              <w:t>absolwenci (byli studenci)</w:t>
            </w:r>
          </w:p>
        </w:tc>
        <w:tc>
          <w:tcPr>
            <w:tcW w:w="4932" w:type="dxa"/>
            <w:shd w:val="clear" w:color="auto" w:fill="auto"/>
            <w:vAlign w:val="center"/>
          </w:tcPr>
          <w:p w14:paraId="3B649F78" w14:textId="77777777" w:rsidR="001811FF" w:rsidRPr="00F14EA0" w:rsidRDefault="001811FF" w:rsidP="00533597">
            <w:pPr>
              <w:pStyle w:val="TekstTabeli"/>
              <w:rPr>
                <w:highlight w:val="yellow"/>
                <w:lang w:val="en-US"/>
              </w:rPr>
            </w:pPr>
            <w:r w:rsidRPr="00F14EA0">
              <w:rPr>
                <w:highlight w:val="yellow"/>
                <w:lang w:val="en-US"/>
              </w:rPr>
              <w:t>darczyńcy indywidualni, dostawcy</w:t>
            </w:r>
          </w:p>
        </w:tc>
      </w:tr>
      <w:tr w:rsidR="00C15328" w:rsidRPr="00F14EA0" w14:paraId="2B20A26A" w14:textId="77777777" w:rsidTr="001D2950">
        <w:trPr>
          <w:cantSplit/>
        </w:trPr>
        <w:tc>
          <w:tcPr>
            <w:tcW w:w="567" w:type="dxa"/>
            <w:shd w:val="clear" w:color="auto" w:fill="auto"/>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shd w:val="clear" w:color="auto" w:fill="auto"/>
            <w:vAlign w:val="center"/>
          </w:tcPr>
          <w:p w14:paraId="2DC73739" w14:textId="77777777" w:rsidR="00C15328" w:rsidRPr="00F14EA0" w:rsidRDefault="00C15328" w:rsidP="00533597">
            <w:pPr>
              <w:pStyle w:val="TekstTabeli"/>
              <w:rPr>
                <w:highlight w:val="yellow"/>
                <w:lang w:val="en-US"/>
              </w:rPr>
            </w:pPr>
            <w:r w:rsidRPr="00F14EA0">
              <w:rPr>
                <w:highlight w:val="yellow"/>
                <w:lang w:val="en-US"/>
              </w:rPr>
              <w:t>agencje regulacyjne</w:t>
            </w:r>
          </w:p>
        </w:tc>
        <w:tc>
          <w:tcPr>
            <w:tcW w:w="4932" w:type="dxa"/>
            <w:shd w:val="clear" w:color="auto" w:fill="auto"/>
            <w:vAlign w:val="center"/>
          </w:tcPr>
          <w:p w14:paraId="4E9E549B"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26FB1147" w14:textId="77777777" w:rsidTr="001D2950">
        <w:trPr>
          <w:cantSplit/>
        </w:trPr>
        <w:tc>
          <w:tcPr>
            <w:tcW w:w="567" w:type="dxa"/>
            <w:shd w:val="clear" w:color="auto" w:fill="auto"/>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t>3</w:t>
            </w:r>
          </w:p>
        </w:tc>
        <w:tc>
          <w:tcPr>
            <w:tcW w:w="3572" w:type="dxa"/>
            <w:shd w:val="clear" w:color="auto" w:fill="auto"/>
            <w:vAlign w:val="center"/>
          </w:tcPr>
          <w:p w14:paraId="08C8BBBC" w14:textId="77777777" w:rsidR="00C15328" w:rsidRPr="00F14EA0" w:rsidRDefault="00C15328" w:rsidP="00533597">
            <w:pPr>
              <w:pStyle w:val="TekstTabeli"/>
              <w:rPr>
                <w:highlight w:val="yellow"/>
                <w:lang w:val="en-US"/>
              </w:rPr>
            </w:pPr>
            <w:r w:rsidRPr="00F14EA0">
              <w:rPr>
                <w:highlight w:val="yellow"/>
                <w:lang w:val="en-US"/>
              </w:rPr>
              <w:t>agencje zatrudnienia</w:t>
            </w:r>
          </w:p>
        </w:tc>
        <w:tc>
          <w:tcPr>
            <w:tcW w:w="4932" w:type="dxa"/>
            <w:shd w:val="clear" w:color="auto" w:fill="auto"/>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shd w:val="clear" w:color="auto" w:fill="auto"/>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shd w:val="clear" w:color="auto" w:fill="auto"/>
            <w:vAlign w:val="center"/>
          </w:tcPr>
          <w:p w14:paraId="0F79991F" w14:textId="77777777" w:rsidR="00C15328" w:rsidRPr="00F14EA0" w:rsidRDefault="00C15328" w:rsidP="00533597">
            <w:pPr>
              <w:pStyle w:val="TekstTabeli"/>
              <w:rPr>
                <w:highlight w:val="yellow"/>
                <w:lang w:val="en-US"/>
              </w:rPr>
            </w:pPr>
            <w:r w:rsidRPr="00F14EA0">
              <w:rPr>
                <w:highlight w:val="yellow"/>
                <w:lang w:val="en-US"/>
              </w:rPr>
              <w:t>analitycy</w:t>
            </w:r>
          </w:p>
        </w:tc>
        <w:tc>
          <w:tcPr>
            <w:tcW w:w="4932" w:type="dxa"/>
            <w:shd w:val="clear" w:color="auto" w:fill="auto"/>
            <w:vAlign w:val="center"/>
          </w:tcPr>
          <w:p w14:paraId="46F3ECFD"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F3D3BFC" w14:textId="77777777" w:rsidTr="001D2950">
        <w:trPr>
          <w:cantSplit/>
        </w:trPr>
        <w:tc>
          <w:tcPr>
            <w:tcW w:w="567" w:type="dxa"/>
            <w:shd w:val="clear" w:color="auto" w:fill="auto"/>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shd w:val="clear" w:color="auto" w:fill="auto"/>
            <w:vAlign w:val="center"/>
          </w:tcPr>
          <w:p w14:paraId="78786643" w14:textId="77777777" w:rsidR="00C15328" w:rsidRPr="00F14EA0" w:rsidRDefault="00C15328" w:rsidP="00533597">
            <w:pPr>
              <w:pStyle w:val="TekstTabeli"/>
              <w:rPr>
                <w:highlight w:val="yellow"/>
                <w:lang w:val="en-US"/>
              </w:rPr>
            </w:pPr>
            <w:r w:rsidRPr="00F14EA0">
              <w:rPr>
                <w:highlight w:val="yellow"/>
                <w:lang w:val="en-US"/>
              </w:rPr>
              <w:t>banki (dostawcy finansowania)</w:t>
            </w:r>
          </w:p>
        </w:tc>
        <w:tc>
          <w:tcPr>
            <w:tcW w:w="4932" w:type="dxa"/>
            <w:shd w:val="clear" w:color="auto" w:fill="auto"/>
            <w:vAlign w:val="center"/>
          </w:tcPr>
          <w:p w14:paraId="3DF8074F"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24B7C93" w14:textId="77777777" w:rsidTr="001D2950">
        <w:trPr>
          <w:cantSplit/>
        </w:trPr>
        <w:tc>
          <w:tcPr>
            <w:tcW w:w="567" w:type="dxa"/>
            <w:shd w:val="clear" w:color="auto" w:fill="auto"/>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lastRenderedPageBreak/>
              <w:t>6</w:t>
            </w:r>
          </w:p>
        </w:tc>
        <w:tc>
          <w:tcPr>
            <w:tcW w:w="3572" w:type="dxa"/>
            <w:shd w:val="clear" w:color="auto" w:fill="auto"/>
            <w:vAlign w:val="center"/>
          </w:tcPr>
          <w:p w14:paraId="1579A993" w14:textId="77777777" w:rsidR="00C15328" w:rsidRPr="00F14EA0" w:rsidRDefault="00C15328" w:rsidP="00533597">
            <w:pPr>
              <w:pStyle w:val="TekstTabeli"/>
              <w:rPr>
                <w:highlight w:val="yellow"/>
                <w:lang w:val="en-US"/>
              </w:rPr>
            </w:pPr>
            <w:r w:rsidRPr="00F14EA0">
              <w:rPr>
                <w:highlight w:val="yellow"/>
                <w:lang w:val="en-US"/>
              </w:rPr>
              <w:t>biura transferu technologii</w:t>
            </w:r>
          </w:p>
        </w:tc>
        <w:tc>
          <w:tcPr>
            <w:tcW w:w="4932" w:type="dxa"/>
            <w:shd w:val="clear" w:color="auto" w:fill="auto"/>
            <w:vAlign w:val="center"/>
          </w:tcPr>
          <w:p w14:paraId="776B1682"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0C3D5935" w14:textId="77777777" w:rsidTr="001D2950">
        <w:trPr>
          <w:cantSplit/>
        </w:trPr>
        <w:tc>
          <w:tcPr>
            <w:tcW w:w="567" w:type="dxa"/>
            <w:shd w:val="clear" w:color="auto" w:fill="auto"/>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shd w:val="clear" w:color="auto" w:fill="auto"/>
            <w:vAlign w:val="center"/>
          </w:tcPr>
          <w:p w14:paraId="125F5986" w14:textId="77777777" w:rsidR="00C15328" w:rsidRPr="00F14EA0" w:rsidRDefault="00C15328" w:rsidP="00533597">
            <w:pPr>
              <w:pStyle w:val="TekstTabeli"/>
              <w:rPr>
                <w:highlight w:val="yellow"/>
                <w:lang w:val="en-US"/>
              </w:rPr>
            </w:pPr>
            <w:r w:rsidRPr="00F14EA0">
              <w:rPr>
                <w:highlight w:val="yellow"/>
                <w:lang w:val="en-US"/>
              </w:rPr>
              <w:t>biuro patentowe</w:t>
            </w:r>
          </w:p>
        </w:tc>
        <w:tc>
          <w:tcPr>
            <w:tcW w:w="4932" w:type="dxa"/>
            <w:shd w:val="clear" w:color="auto" w:fill="auto"/>
            <w:vAlign w:val="center"/>
          </w:tcPr>
          <w:p w14:paraId="6EFA1D27"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481AF371" w14:textId="77777777" w:rsidTr="001D2950">
        <w:trPr>
          <w:cantSplit/>
        </w:trPr>
        <w:tc>
          <w:tcPr>
            <w:tcW w:w="567" w:type="dxa"/>
            <w:shd w:val="clear" w:color="auto" w:fill="auto"/>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shd w:val="clear" w:color="auto" w:fill="auto"/>
            <w:vAlign w:val="center"/>
          </w:tcPr>
          <w:p w14:paraId="4FD4CD1F" w14:textId="77777777" w:rsidR="00C15328" w:rsidRPr="00F14EA0" w:rsidRDefault="00C15328" w:rsidP="00533597">
            <w:pPr>
              <w:pStyle w:val="TekstTabeli"/>
              <w:rPr>
                <w:highlight w:val="yellow"/>
                <w:lang w:val="en-US"/>
              </w:rPr>
            </w:pPr>
            <w:r w:rsidRPr="00F14EA0">
              <w:rPr>
                <w:highlight w:val="yellow"/>
                <w:lang w:val="en-US"/>
              </w:rPr>
              <w:t>dostawcy produktów i usług</w:t>
            </w:r>
          </w:p>
        </w:tc>
        <w:tc>
          <w:tcPr>
            <w:tcW w:w="4932" w:type="dxa"/>
            <w:shd w:val="clear" w:color="auto" w:fill="auto"/>
            <w:vAlign w:val="center"/>
          </w:tcPr>
          <w:p w14:paraId="31CE0823"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C65AB0D" w14:textId="77777777" w:rsidTr="001D2950">
        <w:trPr>
          <w:cantSplit/>
        </w:trPr>
        <w:tc>
          <w:tcPr>
            <w:tcW w:w="567" w:type="dxa"/>
            <w:shd w:val="clear" w:color="auto" w:fill="auto"/>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shd w:val="clear" w:color="auto" w:fill="auto"/>
            <w:vAlign w:val="center"/>
          </w:tcPr>
          <w:p w14:paraId="30406F80" w14:textId="77777777" w:rsidR="00C15328" w:rsidRPr="00F14EA0" w:rsidRDefault="00C15328" w:rsidP="00533597">
            <w:pPr>
              <w:pStyle w:val="TekstTabeli"/>
              <w:rPr>
                <w:highlight w:val="yellow"/>
                <w:lang w:val="en-US"/>
              </w:rPr>
            </w:pPr>
            <w:r w:rsidRPr="00F14EA0">
              <w:rPr>
                <w:highlight w:val="yellow"/>
                <w:lang w:val="en-US"/>
              </w:rPr>
              <w:t>dostawcy żywności</w:t>
            </w:r>
          </w:p>
        </w:tc>
        <w:tc>
          <w:tcPr>
            <w:tcW w:w="4932" w:type="dxa"/>
            <w:shd w:val="clear" w:color="auto" w:fill="auto"/>
            <w:vAlign w:val="center"/>
          </w:tcPr>
          <w:p w14:paraId="33025AE4"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39A14126" w14:textId="77777777" w:rsidTr="001D2950">
        <w:trPr>
          <w:cantSplit/>
        </w:trPr>
        <w:tc>
          <w:tcPr>
            <w:tcW w:w="567" w:type="dxa"/>
            <w:shd w:val="clear" w:color="auto" w:fill="auto"/>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shd w:val="clear" w:color="auto" w:fill="auto"/>
            <w:vAlign w:val="center"/>
          </w:tcPr>
          <w:p w14:paraId="75801B28" w14:textId="77777777" w:rsidR="00C15328" w:rsidRPr="00F14EA0" w:rsidRDefault="00C15328" w:rsidP="00533597">
            <w:pPr>
              <w:pStyle w:val="TekstTabeli"/>
              <w:rPr>
                <w:highlight w:val="yellow"/>
                <w:lang w:val="en-US"/>
              </w:rPr>
            </w:pPr>
            <w:r w:rsidRPr="00F14EA0">
              <w:rPr>
                <w:highlight w:val="yellow"/>
                <w:lang w:val="en-US"/>
              </w:rPr>
              <w:t>dyrektorzy</w:t>
            </w:r>
          </w:p>
        </w:tc>
        <w:tc>
          <w:tcPr>
            <w:tcW w:w="4932" w:type="dxa"/>
            <w:shd w:val="clear" w:color="auto" w:fill="auto"/>
            <w:vAlign w:val="center"/>
          </w:tcPr>
          <w:p w14:paraId="4E9EB562" w14:textId="77777777" w:rsidR="00C15328" w:rsidRPr="00F14EA0" w:rsidRDefault="00C15328" w:rsidP="00533597">
            <w:pPr>
              <w:pStyle w:val="TekstTabeli"/>
              <w:rPr>
                <w:highlight w:val="yellow"/>
                <w:lang w:val="en-US"/>
              </w:rPr>
            </w:pPr>
            <w:r w:rsidRPr="00F14EA0">
              <w:rPr>
                <w:highlight w:val="yellow"/>
                <w:lang w:val="en-US"/>
              </w:rPr>
              <w:t>darczyńcy indywidualni</w:t>
            </w:r>
          </w:p>
        </w:tc>
      </w:tr>
      <w:tr w:rsidR="00C15328" w:rsidRPr="00F14EA0" w14:paraId="7AB01A23" w14:textId="77777777" w:rsidTr="001D2950">
        <w:trPr>
          <w:cantSplit/>
        </w:trPr>
        <w:tc>
          <w:tcPr>
            <w:tcW w:w="567" w:type="dxa"/>
            <w:shd w:val="clear" w:color="auto" w:fill="auto"/>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shd w:val="clear" w:color="auto" w:fill="auto"/>
            <w:vAlign w:val="center"/>
          </w:tcPr>
          <w:p w14:paraId="7EA12227" w14:textId="77777777" w:rsidR="00C15328" w:rsidRPr="00F14EA0" w:rsidRDefault="00C15328" w:rsidP="00533597">
            <w:pPr>
              <w:pStyle w:val="TekstTabeli"/>
              <w:rPr>
                <w:highlight w:val="yellow"/>
                <w:lang w:val="en-US"/>
              </w:rPr>
            </w:pPr>
            <w:r w:rsidRPr="00F14EA0">
              <w:rPr>
                <w:highlight w:val="yellow"/>
                <w:lang w:val="en-US"/>
              </w:rPr>
              <w:t>dyrektorzy (kanclerze)</w:t>
            </w:r>
          </w:p>
        </w:tc>
        <w:tc>
          <w:tcPr>
            <w:tcW w:w="4932" w:type="dxa"/>
            <w:shd w:val="clear" w:color="auto" w:fill="auto"/>
            <w:vAlign w:val="center"/>
          </w:tcPr>
          <w:p w14:paraId="06A81EBE"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559AB8D6" w14:textId="77777777" w:rsidTr="001D2950">
        <w:trPr>
          <w:cantSplit/>
        </w:trPr>
        <w:tc>
          <w:tcPr>
            <w:tcW w:w="567" w:type="dxa"/>
            <w:shd w:val="clear" w:color="auto" w:fill="auto"/>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shd w:val="clear" w:color="auto" w:fill="auto"/>
            <w:vAlign w:val="center"/>
          </w:tcPr>
          <w:p w14:paraId="6549C438" w14:textId="77777777" w:rsidR="00C15328" w:rsidRPr="00F14EA0" w:rsidRDefault="00C15328" w:rsidP="00533597">
            <w:pPr>
              <w:pStyle w:val="TekstTabeli"/>
              <w:rPr>
                <w:highlight w:val="yellow"/>
                <w:lang w:val="en-US"/>
              </w:rPr>
            </w:pPr>
            <w:r w:rsidRPr="00F14EA0">
              <w:rPr>
                <w:highlight w:val="yellow"/>
                <w:lang w:val="en-US"/>
              </w:rPr>
              <w:t>dziekani (oraz prodziekani)</w:t>
            </w:r>
          </w:p>
        </w:tc>
        <w:tc>
          <w:tcPr>
            <w:tcW w:w="4932" w:type="dxa"/>
            <w:shd w:val="clear" w:color="auto" w:fill="auto"/>
            <w:vAlign w:val="center"/>
          </w:tcPr>
          <w:p w14:paraId="59F98CC8"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49E5F64D" w14:textId="77777777" w:rsidTr="001D2950">
        <w:trPr>
          <w:cantSplit/>
        </w:trPr>
        <w:tc>
          <w:tcPr>
            <w:tcW w:w="567" w:type="dxa"/>
            <w:shd w:val="clear" w:color="auto" w:fill="auto"/>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shd w:val="clear" w:color="auto" w:fill="auto"/>
            <w:vAlign w:val="center"/>
          </w:tcPr>
          <w:p w14:paraId="5CD16680" w14:textId="77777777" w:rsidR="00C15328" w:rsidRPr="00F14EA0" w:rsidRDefault="00C15328" w:rsidP="00533597">
            <w:pPr>
              <w:pStyle w:val="TekstTabeli"/>
              <w:rPr>
                <w:highlight w:val="yellow"/>
                <w:lang w:val="en-US"/>
              </w:rPr>
            </w:pPr>
            <w:r w:rsidRPr="00F14EA0">
              <w:rPr>
                <w:highlight w:val="yellow"/>
                <w:lang w:val="en-US"/>
              </w:rPr>
              <w:t>firmy ubezpieczeniowe</w:t>
            </w:r>
          </w:p>
        </w:tc>
        <w:tc>
          <w:tcPr>
            <w:tcW w:w="4932" w:type="dxa"/>
            <w:shd w:val="clear" w:color="auto" w:fill="auto"/>
            <w:vAlign w:val="center"/>
          </w:tcPr>
          <w:p w14:paraId="6856180F"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4C88A8B" w14:textId="77777777" w:rsidTr="001D2950">
        <w:trPr>
          <w:cantSplit/>
        </w:trPr>
        <w:tc>
          <w:tcPr>
            <w:tcW w:w="567" w:type="dxa"/>
            <w:shd w:val="clear" w:color="auto" w:fill="auto"/>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shd w:val="clear" w:color="auto" w:fill="auto"/>
            <w:vAlign w:val="center"/>
          </w:tcPr>
          <w:p w14:paraId="6ADFD7F6" w14:textId="77777777" w:rsidR="00C15328" w:rsidRPr="00F14EA0" w:rsidRDefault="00C15328" w:rsidP="00533597">
            <w:pPr>
              <w:pStyle w:val="TekstTabeli"/>
              <w:rPr>
                <w:highlight w:val="yellow"/>
                <w:lang w:val="en-US"/>
              </w:rPr>
            </w:pPr>
            <w:r w:rsidRPr="00F14EA0">
              <w:rPr>
                <w:highlight w:val="yellow"/>
                <w:lang w:val="en-US"/>
              </w:rPr>
              <w:t>fundacje</w:t>
            </w:r>
          </w:p>
        </w:tc>
        <w:tc>
          <w:tcPr>
            <w:tcW w:w="4932" w:type="dxa"/>
            <w:shd w:val="clear" w:color="auto" w:fill="auto"/>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r w:rsidRPr="00F14EA0">
              <w:rPr>
                <w:highlight w:val="yellow"/>
              </w:rPr>
              <w:t>regulatorzy pozarządowi</w:t>
            </w:r>
            <w:r w:rsidR="00731AB6" w:rsidRPr="00F14EA0">
              <w:rPr>
                <w:highlight w:val="yellow"/>
              </w:rPr>
              <w:t>; współprace</w:t>
            </w:r>
          </w:p>
        </w:tc>
      </w:tr>
      <w:tr w:rsidR="00C15328" w:rsidRPr="00F14EA0" w14:paraId="75F5C69B" w14:textId="77777777" w:rsidTr="001D2950">
        <w:trPr>
          <w:cantSplit/>
        </w:trPr>
        <w:tc>
          <w:tcPr>
            <w:tcW w:w="567" w:type="dxa"/>
            <w:shd w:val="clear" w:color="auto" w:fill="auto"/>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shd w:val="clear" w:color="auto" w:fill="auto"/>
            <w:vAlign w:val="center"/>
          </w:tcPr>
          <w:p w14:paraId="2F5A38B5" w14:textId="77777777" w:rsidR="00C15328" w:rsidRPr="00F14EA0" w:rsidRDefault="00C15328" w:rsidP="00533597">
            <w:pPr>
              <w:pStyle w:val="TekstTabeli"/>
              <w:rPr>
                <w:highlight w:val="yellow"/>
                <w:lang w:val="en-US"/>
              </w:rPr>
            </w:pPr>
            <w:r w:rsidRPr="00F14EA0">
              <w:rPr>
                <w:highlight w:val="yellow"/>
                <w:lang w:val="en-US"/>
              </w:rPr>
              <w:t>fundusze venture capital</w:t>
            </w:r>
          </w:p>
        </w:tc>
        <w:tc>
          <w:tcPr>
            <w:tcW w:w="4932" w:type="dxa"/>
            <w:shd w:val="clear" w:color="auto" w:fill="auto"/>
            <w:vAlign w:val="center"/>
          </w:tcPr>
          <w:p w14:paraId="333E3EA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23BDF45" w14:textId="77777777" w:rsidTr="001D2950">
        <w:trPr>
          <w:cantSplit/>
        </w:trPr>
        <w:tc>
          <w:tcPr>
            <w:tcW w:w="567" w:type="dxa"/>
            <w:shd w:val="clear" w:color="auto" w:fill="auto"/>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shd w:val="clear" w:color="auto" w:fill="auto"/>
            <w:vAlign w:val="center"/>
          </w:tcPr>
          <w:p w14:paraId="24005045" w14:textId="77777777" w:rsidR="00C15328" w:rsidRPr="00F14EA0" w:rsidRDefault="00C15328" w:rsidP="00533597">
            <w:pPr>
              <w:pStyle w:val="TekstTabeli"/>
              <w:rPr>
                <w:highlight w:val="yellow"/>
                <w:lang w:val="en-US"/>
              </w:rPr>
            </w:pPr>
            <w:r w:rsidRPr="00F14EA0">
              <w:rPr>
                <w:highlight w:val="yellow"/>
                <w:lang w:val="en-US"/>
              </w:rPr>
              <w:t>inkubatory biznesu</w:t>
            </w:r>
          </w:p>
        </w:tc>
        <w:tc>
          <w:tcPr>
            <w:tcW w:w="4932" w:type="dxa"/>
            <w:shd w:val="clear" w:color="auto" w:fill="auto"/>
            <w:vAlign w:val="center"/>
          </w:tcPr>
          <w:p w14:paraId="3B143B8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7B39A86" w14:textId="77777777" w:rsidTr="001D2950">
        <w:trPr>
          <w:cantSplit/>
        </w:trPr>
        <w:tc>
          <w:tcPr>
            <w:tcW w:w="567" w:type="dxa"/>
            <w:shd w:val="clear" w:color="auto" w:fill="auto"/>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shd w:val="clear" w:color="auto" w:fill="auto"/>
            <w:vAlign w:val="center"/>
          </w:tcPr>
          <w:p w14:paraId="42093188" w14:textId="77777777" w:rsidR="00C15328" w:rsidRPr="00F14EA0" w:rsidRDefault="00C15328" w:rsidP="00533597">
            <w:pPr>
              <w:pStyle w:val="TekstTabeli"/>
              <w:rPr>
                <w:highlight w:val="yellow"/>
                <w:lang w:val="en-US"/>
              </w:rPr>
            </w:pPr>
            <w:r w:rsidRPr="00F14EA0">
              <w:rPr>
                <w:highlight w:val="yellow"/>
                <w:lang w:val="en-US"/>
              </w:rPr>
              <w:t>inne uniwersytety i instytuty</w:t>
            </w:r>
          </w:p>
        </w:tc>
        <w:tc>
          <w:tcPr>
            <w:tcW w:w="4932" w:type="dxa"/>
            <w:shd w:val="clear" w:color="auto" w:fill="auto"/>
            <w:vAlign w:val="center"/>
          </w:tcPr>
          <w:p w14:paraId="75BE1189" w14:textId="77777777" w:rsidR="00C15328" w:rsidRPr="00F14EA0" w:rsidRDefault="00C15328" w:rsidP="00533597">
            <w:pPr>
              <w:pStyle w:val="TekstTabeli"/>
              <w:rPr>
                <w:highlight w:val="yellow"/>
                <w:lang w:val="en-US"/>
              </w:rPr>
            </w:pPr>
            <w:r w:rsidRPr="00F14EA0">
              <w:rPr>
                <w:highlight w:val="yellow"/>
                <w:lang w:val="en-US"/>
              </w:rPr>
              <w:t>dostawcy</w:t>
            </w:r>
            <w:r w:rsidR="00731AB6" w:rsidRPr="00F14EA0">
              <w:rPr>
                <w:highlight w:val="yellow"/>
                <w:lang w:val="en-US"/>
              </w:rPr>
              <w:t>; współprace</w:t>
            </w:r>
          </w:p>
        </w:tc>
      </w:tr>
      <w:tr w:rsidR="00C15328" w:rsidRPr="00F14EA0" w14:paraId="1E4AE436" w14:textId="77777777" w:rsidTr="001D2950">
        <w:trPr>
          <w:cantSplit/>
        </w:trPr>
        <w:tc>
          <w:tcPr>
            <w:tcW w:w="567" w:type="dxa"/>
            <w:shd w:val="clear" w:color="auto" w:fill="auto"/>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shd w:val="clear" w:color="auto" w:fill="auto"/>
            <w:vAlign w:val="center"/>
          </w:tcPr>
          <w:p w14:paraId="723E35B6" w14:textId="77777777" w:rsidR="00C15328" w:rsidRPr="00F14EA0" w:rsidRDefault="00C15328" w:rsidP="00533597">
            <w:pPr>
              <w:pStyle w:val="TekstTabeli"/>
              <w:rPr>
                <w:highlight w:val="yellow"/>
                <w:lang w:val="en-US"/>
              </w:rPr>
            </w:pPr>
            <w:r w:rsidRPr="00F14EA0">
              <w:rPr>
                <w:highlight w:val="yellow"/>
                <w:lang w:val="en-US"/>
              </w:rPr>
              <w:t>instytucje edukacji średniej</w:t>
            </w:r>
          </w:p>
        </w:tc>
        <w:tc>
          <w:tcPr>
            <w:tcW w:w="4932" w:type="dxa"/>
            <w:shd w:val="clear" w:color="auto" w:fill="auto"/>
            <w:vAlign w:val="center"/>
          </w:tcPr>
          <w:p w14:paraId="579F88AB"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0CF9FF9B" w14:textId="77777777" w:rsidTr="001D2950">
        <w:trPr>
          <w:cantSplit/>
        </w:trPr>
        <w:tc>
          <w:tcPr>
            <w:tcW w:w="567" w:type="dxa"/>
            <w:shd w:val="clear" w:color="auto" w:fill="auto"/>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shd w:val="clear" w:color="auto" w:fill="auto"/>
            <w:vAlign w:val="center"/>
          </w:tcPr>
          <w:p w14:paraId="383CFDBE" w14:textId="77777777" w:rsidR="00C15328" w:rsidRPr="00F14EA0" w:rsidRDefault="00C15328" w:rsidP="00533597">
            <w:pPr>
              <w:pStyle w:val="TekstTabeli"/>
              <w:rPr>
                <w:highlight w:val="yellow"/>
                <w:lang w:val="en-US"/>
              </w:rPr>
            </w:pPr>
            <w:r w:rsidRPr="00F14EA0">
              <w:rPr>
                <w:highlight w:val="yellow"/>
                <w:lang w:val="en-US"/>
              </w:rPr>
              <w:t>instytucje wspierające</w:t>
            </w:r>
          </w:p>
        </w:tc>
        <w:tc>
          <w:tcPr>
            <w:tcW w:w="4932" w:type="dxa"/>
            <w:shd w:val="clear" w:color="auto" w:fill="auto"/>
            <w:vAlign w:val="center"/>
          </w:tcPr>
          <w:p w14:paraId="16DF3B7E"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5D363DF0" w14:textId="77777777" w:rsidTr="001D2950">
        <w:trPr>
          <w:cantSplit/>
        </w:trPr>
        <w:tc>
          <w:tcPr>
            <w:tcW w:w="567" w:type="dxa"/>
            <w:shd w:val="clear" w:color="auto" w:fill="auto"/>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shd w:val="clear" w:color="auto" w:fill="auto"/>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shd w:val="clear" w:color="auto" w:fill="auto"/>
            <w:vAlign w:val="center"/>
          </w:tcPr>
          <w:p w14:paraId="1EA5E45B" w14:textId="77777777" w:rsidR="00C15328" w:rsidRPr="00F14EA0" w:rsidRDefault="00C15328" w:rsidP="00533597">
            <w:pPr>
              <w:pStyle w:val="TekstTabeli"/>
              <w:rPr>
                <w:highlight w:val="yellow"/>
                <w:lang w:val="en-US"/>
              </w:rPr>
            </w:pPr>
            <w:r w:rsidRPr="00F14EA0">
              <w:rPr>
                <w:highlight w:val="yellow"/>
                <w:lang w:val="en-US"/>
              </w:rPr>
              <w:t>konkurencja potencjalna</w:t>
            </w:r>
          </w:p>
        </w:tc>
      </w:tr>
      <w:tr w:rsidR="00C15328" w:rsidRPr="00F14EA0" w14:paraId="27040C31" w14:textId="77777777" w:rsidTr="001D2950">
        <w:trPr>
          <w:cantSplit/>
        </w:trPr>
        <w:tc>
          <w:tcPr>
            <w:tcW w:w="567" w:type="dxa"/>
            <w:shd w:val="clear" w:color="auto" w:fill="auto"/>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shd w:val="clear" w:color="auto" w:fill="auto"/>
            <w:vAlign w:val="center"/>
          </w:tcPr>
          <w:p w14:paraId="7D37391E" w14:textId="77777777" w:rsidR="00C15328" w:rsidRPr="00F14EA0" w:rsidRDefault="00C15328" w:rsidP="00533597">
            <w:pPr>
              <w:pStyle w:val="TekstTabeli"/>
              <w:rPr>
                <w:highlight w:val="yellow"/>
                <w:lang w:val="en-US"/>
              </w:rPr>
            </w:pPr>
            <w:r w:rsidRPr="00F14EA0">
              <w:rPr>
                <w:highlight w:val="yellow"/>
                <w:lang w:val="en-US"/>
              </w:rPr>
              <w:t>izby handlowe</w:t>
            </w:r>
          </w:p>
        </w:tc>
        <w:tc>
          <w:tcPr>
            <w:tcW w:w="4932" w:type="dxa"/>
            <w:shd w:val="clear" w:color="auto" w:fill="auto"/>
            <w:vAlign w:val="center"/>
          </w:tcPr>
          <w:p w14:paraId="4A973CCB" w14:textId="77777777" w:rsidR="00C15328" w:rsidRPr="00F14EA0" w:rsidRDefault="00C15328" w:rsidP="00533597">
            <w:pPr>
              <w:pStyle w:val="TekstTabeli"/>
              <w:rPr>
                <w:highlight w:val="yellow"/>
                <w:lang w:val="en-US"/>
              </w:rPr>
            </w:pPr>
            <w:r w:rsidRPr="00F14EA0">
              <w:rPr>
                <w:highlight w:val="yellow"/>
                <w:lang w:val="en-US"/>
              </w:rPr>
              <w:t>społeczności</w:t>
            </w:r>
          </w:p>
        </w:tc>
      </w:tr>
      <w:tr w:rsidR="00C15328" w:rsidRPr="00F14EA0" w14:paraId="4E3D7198" w14:textId="77777777" w:rsidTr="001D2950">
        <w:trPr>
          <w:cantSplit/>
        </w:trPr>
        <w:tc>
          <w:tcPr>
            <w:tcW w:w="567" w:type="dxa"/>
            <w:shd w:val="clear" w:color="auto" w:fill="auto"/>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shd w:val="clear" w:color="auto" w:fill="auto"/>
            <w:vAlign w:val="center"/>
          </w:tcPr>
          <w:p w14:paraId="021E5186" w14:textId="77777777" w:rsidR="00C15328" w:rsidRPr="00F14EA0" w:rsidRDefault="00C15328" w:rsidP="00533597">
            <w:pPr>
              <w:pStyle w:val="TekstTabeli"/>
              <w:rPr>
                <w:highlight w:val="yellow"/>
                <w:lang w:val="en-US"/>
              </w:rPr>
            </w:pPr>
            <w:r w:rsidRPr="00F14EA0">
              <w:rPr>
                <w:highlight w:val="yellow"/>
                <w:lang w:val="en-US"/>
              </w:rPr>
              <w:t>kadra administracyjna</w:t>
            </w:r>
          </w:p>
        </w:tc>
        <w:tc>
          <w:tcPr>
            <w:tcW w:w="4932" w:type="dxa"/>
            <w:shd w:val="clear" w:color="auto" w:fill="auto"/>
            <w:vAlign w:val="center"/>
          </w:tcPr>
          <w:p w14:paraId="602A34EE" w14:textId="77777777" w:rsidR="00C15328" w:rsidRPr="00F14EA0" w:rsidRDefault="00C15328" w:rsidP="00533597">
            <w:pPr>
              <w:pStyle w:val="TekstTabeli"/>
              <w:rPr>
                <w:highlight w:val="yellow"/>
                <w:lang w:val="en-US"/>
              </w:rPr>
            </w:pPr>
            <w:r w:rsidRPr="00F14EA0">
              <w:rPr>
                <w:highlight w:val="yellow"/>
                <w:lang w:val="en-US"/>
              </w:rPr>
              <w:t>pracownicy</w:t>
            </w:r>
          </w:p>
        </w:tc>
      </w:tr>
      <w:tr w:rsidR="00C15328" w:rsidRPr="00F14EA0" w14:paraId="47F9F091" w14:textId="77777777" w:rsidTr="001D2950">
        <w:trPr>
          <w:cantSplit/>
        </w:trPr>
        <w:tc>
          <w:tcPr>
            <w:tcW w:w="567" w:type="dxa"/>
            <w:shd w:val="clear" w:color="auto" w:fill="auto"/>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shd w:val="clear" w:color="auto" w:fill="auto"/>
            <w:vAlign w:val="center"/>
          </w:tcPr>
          <w:p w14:paraId="5A0D0D12" w14:textId="77777777" w:rsidR="00C15328" w:rsidRPr="00F14EA0" w:rsidRDefault="00C15328" w:rsidP="00533597">
            <w:pPr>
              <w:pStyle w:val="TekstTabeli"/>
              <w:rPr>
                <w:highlight w:val="yellow"/>
                <w:lang w:val="en-US"/>
              </w:rPr>
            </w:pPr>
            <w:r w:rsidRPr="00F14EA0">
              <w:rPr>
                <w:highlight w:val="yellow"/>
                <w:lang w:val="en-US"/>
              </w:rPr>
              <w:t>kadra badawcza</w:t>
            </w:r>
          </w:p>
        </w:tc>
        <w:tc>
          <w:tcPr>
            <w:tcW w:w="4932" w:type="dxa"/>
            <w:shd w:val="clear" w:color="auto" w:fill="auto"/>
            <w:vAlign w:val="center"/>
          </w:tcPr>
          <w:p w14:paraId="41BB42AE" w14:textId="77777777" w:rsidR="00C15328" w:rsidRPr="00F14EA0" w:rsidRDefault="00C15328" w:rsidP="00533597">
            <w:pPr>
              <w:pStyle w:val="TekstTabeli"/>
              <w:rPr>
                <w:highlight w:val="yellow"/>
                <w:lang w:val="en-US"/>
              </w:rPr>
            </w:pPr>
            <w:r w:rsidRPr="00F14EA0">
              <w:rPr>
                <w:highlight w:val="yellow"/>
                <w:lang w:val="en-US"/>
              </w:rPr>
              <w:t>dostarczający wiedzę</w:t>
            </w:r>
            <w:r w:rsidR="00731AB6" w:rsidRPr="00F14EA0">
              <w:rPr>
                <w:highlight w:val="yellow"/>
                <w:lang w:val="en-US"/>
              </w:rPr>
              <w:t>; pracownicy</w:t>
            </w:r>
          </w:p>
        </w:tc>
      </w:tr>
      <w:tr w:rsidR="00C15328" w:rsidRPr="00F14EA0" w14:paraId="593B032C" w14:textId="77777777" w:rsidTr="001D2950">
        <w:trPr>
          <w:cantSplit/>
        </w:trPr>
        <w:tc>
          <w:tcPr>
            <w:tcW w:w="567" w:type="dxa"/>
            <w:shd w:val="clear" w:color="auto" w:fill="auto"/>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shd w:val="clear" w:color="auto" w:fill="auto"/>
            <w:vAlign w:val="center"/>
          </w:tcPr>
          <w:p w14:paraId="31411732" w14:textId="77777777" w:rsidR="00C15328" w:rsidRPr="00F14EA0" w:rsidRDefault="00C15328" w:rsidP="00533597">
            <w:pPr>
              <w:pStyle w:val="TekstTabeli"/>
              <w:rPr>
                <w:highlight w:val="yellow"/>
                <w:lang w:val="en-US"/>
              </w:rPr>
            </w:pPr>
            <w:r w:rsidRPr="00F14EA0">
              <w:rPr>
                <w:highlight w:val="yellow"/>
                <w:lang w:val="en-US"/>
              </w:rPr>
              <w:t>kadra dydaktyczna</w:t>
            </w:r>
          </w:p>
        </w:tc>
        <w:tc>
          <w:tcPr>
            <w:tcW w:w="4932" w:type="dxa"/>
            <w:shd w:val="clear" w:color="auto" w:fill="auto"/>
            <w:vAlign w:val="center"/>
          </w:tcPr>
          <w:p w14:paraId="2923B09B"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C15328" w:rsidRPr="00F14EA0" w14:paraId="09C30BEE" w14:textId="77777777" w:rsidTr="001D2950">
        <w:trPr>
          <w:cantSplit/>
        </w:trPr>
        <w:tc>
          <w:tcPr>
            <w:tcW w:w="567" w:type="dxa"/>
            <w:shd w:val="clear" w:color="auto" w:fill="auto"/>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shd w:val="clear" w:color="auto" w:fill="auto"/>
            <w:vAlign w:val="center"/>
          </w:tcPr>
          <w:p w14:paraId="34017C22" w14:textId="77777777" w:rsidR="00C15328" w:rsidRPr="00F14EA0" w:rsidRDefault="00C15328" w:rsidP="00533597">
            <w:pPr>
              <w:pStyle w:val="TekstTabeli"/>
              <w:rPr>
                <w:highlight w:val="yellow"/>
                <w:lang w:val="en-US"/>
              </w:rPr>
            </w:pPr>
            <w:r w:rsidRPr="00F14EA0">
              <w:rPr>
                <w:highlight w:val="yellow"/>
                <w:lang w:val="en-US"/>
              </w:rPr>
              <w:t>kadra naukowa</w:t>
            </w:r>
          </w:p>
        </w:tc>
        <w:tc>
          <w:tcPr>
            <w:tcW w:w="4932" w:type="dxa"/>
            <w:shd w:val="clear" w:color="auto" w:fill="auto"/>
            <w:vAlign w:val="center"/>
          </w:tcPr>
          <w:p w14:paraId="3803EDB5"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707C8A" w:rsidRPr="00F14EA0" w14:paraId="2626C4F4" w14:textId="77777777" w:rsidTr="001D2950">
        <w:trPr>
          <w:cantSplit/>
        </w:trPr>
        <w:tc>
          <w:tcPr>
            <w:tcW w:w="567" w:type="dxa"/>
            <w:shd w:val="clear" w:color="auto" w:fill="auto"/>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shd w:val="clear" w:color="auto" w:fill="auto"/>
            <w:vAlign w:val="center"/>
          </w:tcPr>
          <w:p w14:paraId="05A58DF4" w14:textId="77777777" w:rsidR="00707C8A" w:rsidRPr="00F14EA0" w:rsidRDefault="00707C8A" w:rsidP="00533597">
            <w:pPr>
              <w:pStyle w:val="TekstTabeli"/>
              <w:rPr>
                <w:highlight w:val="yellow"/>
                <w:lang w:val="en-US"/>
              </w:rPr>
            </w:pPr>
            <w:r w:rsidRPr="00F14EA0">
              <w:rPr>
                <w:highlight w:val="yellow"/>
                <w:lang w:val="en-US"/>
              </w:rPr>
              <w:t>komisja akredytacyjna</w:t>
            </w:r>
          </w:p>
        </w:tc>
        <w:tc>
          <w:tcPr>
            <w:tcW w:w="4932" w:type="dxa"/>
            <w:shd w:val="clear" w:color="auto" w:fill="auto"/>
            <w:vAlign w:val="center"/>
          </w:tcPr>
          <w:p w14:paraId="3B437686"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0FF5D204" w14:textId="77777777" w:rsidTr="001D2950">
        <w:trPr>
          <w:cantSplit/>
        </w:trPr>
        <w:tc>
          <w:tcPr>
            <w:tcW w:w="567" w:type="dxa"/>
            <w:shd w:val="clear" w:color="auto" w:fill="auto"/>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shd w:val="clear" w:color="auto" w:fill="auto"/>
            <w:vAlign w:val="center"/>
          </w:tcPr>
          <w:p w14:paraId="1DBC8B58" w14:textId="77777777" w:rsidR="00707C8A" w:rsidRPr="00F14EA0" w:rsidRDefault="00707C8A" w:rsidP="00533597">
            <w:pPr>
              <w:pStyle w:val="TekstTabeli"/>
              <w:rPr>
                <w:highlight w:val="yellow"/>
                <w:lang w:val="en-US"/>
              </w:rPr>
            </w:pPr>
            <w:r w:rsidRPr="00F14EA0">
              <w:rPr>
                <w:highlight w:val="yellow"/>
                <w:lang w:val="en-US"/>
              </w:rPr>
              <w:t>konsorcja (partnerstwa)</w:t>
            </w:r>
          </w:p>
        </w:tc>
        <w:tc>
          <w:tcPr>
            <w:tcW w:w="4932" w:type="dxa"/>
            <w:shd w:val="clear" w:color="auto" w:fill="auto"/>
            <w:vAlign w:val="center"/>
          </w:tcPr>
          <w:p w14:paraId="653A7DB7" w14:textId="77777777" w:rsidR="00707C8A" w:rsidRPr="00F14EA0" w:rsidRDefault="00707C8A" w:rsidP="00533597">
            <w:pPr>
              <w:pStyle w:val="TekstTabeli"/>
              <w:rPr>
                <w:highlight w:val="yellow"/>
                <w:lang w:val="en-US"/>
              </w:rPr>
            </w:pPr>
            <w:r w:rsidRPr="00F14EA0">
              <w:rPr>
                <w:highlight w:val="yellow"/>
                <w:lang w:val="en-US"/>
              </w:rPr>
              <w:t>sojusze i partnerstwa</w:t>
            </w:r>
          </w:p>
        </w:tc>
      </w:tr>
      <w:tr w:rsidR="00707C8A" w:rsidRPr="00F14EA0" w14:paraId="4197F27D" w14:textId="77777777" w:rsidTr="001D2950">
        <w:trPr>
          <w:cantSplit/>
        </w:trPr>
        <w:tc>
          <w:tcPr>
            <w:tcW w:w="567" w:type="dxa"/>
            <w:shd w:val="clear" w:color="auto" w:fill="auto"/>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shd w:val="clear" w:color="auto" w:fill="auto"/>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shd w:val="clear" w:color="auto" w:fill="auto"/>
            <w:vAlign w:val="center"/>
          </w:tcPr>
          <w:p w14:paraId="668CC615" w14:textId="77777777" w:rsidR="00707C8A" w:rsidRPr="00F14EA0" w:rsidRDefault="00707C8A" w:rsidP="00533597">
            <w:pPr>
              <w:pStyle w:val="TekstTabeli"/>
              <w:rPr>
                <w:highlight w:val="yellow"/>
                <w:lang w:val="en-US"/>
              </w:rPr>
            </w:pPr>
            <w:r w:rsidRPr="00F14EA0">
              <w:rPr>
                <w:highlight w:val="yellow"/>
                <w:lang w:val="en-US"/>
              </w:rPr>
              <w:t>kreatorzy opinii, społeczności</w:t>
            </w:r>
          </w:p>
        </w:tc>
      </w:tr>
      <w:tr w:rsidR="00707C8A" w:rsidRPr="00F14EA0" w14:paraId="3500D364" w14:textId="77777777" w:rsidTr="001D2950">
        <w:trPr>
          <w:cantSplit/>
        </w:trPr>
        <w:tc>
          <w:tcPr>
            <w:tcW w:w="567" w:type="dxa"/>
            <w:shd w:val="clear" w:color="auto" w:fill="auto"/>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shd w:val="clear" w:color="auto" w:fill="auto"/>
            <w:vAlign w:val="center"/>
          </w:tcPr>
          <w:p w14:paraId="61654EC4" w14:textId="77777777" w:rsidR="00707C8A" w:rsidRPr="00F14EA0" w:rsidRDefault="00707C8A" w:rsidP="00533597">
            <w:pPr>
              <w:pStyle w:val="TekstTabeli"/>
              <w:rPr>
                <w:highlight w:val="yellow"/>
                <w:lang w:val="en-US"/>
              </w:rPr>
            </w:pPr>
            <w:r w:rsidRPr="00F14EA0">
              <w:rPr>
                <w:highlight w:val="yellow"/>
                <w:lang w:val="en-US"/>
              </w:rPr>
              <w:t>menedżerowie funduszy</w:t>
            </w:r>
          </w:p>
        </w:tc>
        <w:tc>
          <w:tcPr>
            <w:tcW w:w="4932" w:type="dxa"/>
            <w:shd w:val="clear" w:color="auto" w:fill="auto"/>
            <w:vAlign w:val="center"/>
          </w:tcPr>
          <w:p w14:paraId="068B9C88" w14:textId="77777777" w:rsidR="00707C8A" w:rsidRPr="00F14EA0" w:rsidRDefault="00707C8A" w:rsidP="00533597">
            <w:pPr>
              <w:pStyle w:val="TekstTabeli"/>
              <w:rPr>
                <w:highlight w:val="yellow"/>
                <w:lang w:val="en-US"/>
              </w:rPr>
            </w:pPr>
            <w:r w:rsidRPr="00F14EA0">
              <w:rPr>
                <w:highlight w:val="yellow"/>
                <w:lang w:val="en-US"/>
              </w:rPr>
              <w:t>pośrednicy finansowi</w:t>
            </w:r>
          </w:p>
        </w:tc>
      </w:tr>
      <w:tr w:rsidR="00707C8A" w:rsidRPr="00F14EA0" w14:paraId="55FC8159" w14:textId="77777777" w:rsidTr="001D2950">
        <w:trPr>
          <w:cantSplit/>
        </w:trPr>
        <w:tc>
          <w:tcPr>
            <w:tcW w:w="567" w:type="dxa"/>
            <w:shd w:val="clear" w:color="auto" w:fill="auto"/>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shd w:val="clear" w:color="auto" w:fill="auto"/>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shd w:val="clear" w:color="auto" w:fill="auto"/>
            <w:vAlign w:val="center"/>
          </w:tcPr>
          <w:p w14:paraId="36C8F21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54767A9F" w14:textId="77777777" w:rsidTr="001D2950">
        <w:trPr>
          <w:cantSplit/>
        </w:trPr>
        <w:tc>
          <w:tcPr>
            <w:tcW w:w="567" w:type="dxa"/>
            <w:shd w:val="clear" w:color="auto" w:fill="auto"/>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shd w:val="clear" w:color="auto" w:fill="auto"/>
            <w:vAlign w:val="center"/>
          </w:tcPr>
          <w:p w14:paraId="040CE479" w14:textId="77777777" w:rsidR="00707C8A" w:rsidRPr="00F14EA0" w:rsidRDefault="00707C8A" w:rsidP="00533597">
            <w:pPr>
              <w:pStyle w:val="TekstTabeli"/>
              <w:rPr>
                <w:highlight w:val="yellow"/>
                <w:lang w:val="en-US"/>
              </w:rPr>
            </w:pPr>
            <w:r w:rsidRPr="00F14EA0">
              <w:rPr>
                <w:highlight w:val="yellow"/>
                <w:lang w:val="en-US"/>
              </w:rPr>
              <w:t>nowe konsorcja (partnerstwa)</w:t>
            </w:r>
          </w:p>
        </w:tc>
        <w:tc>
          <w:tcPr>
            <w:tcW w:w="4932" w:type="dxa"/>
            <w:shd w:val="clear" w:color="auto" w:fill="auto"/>
            <w:vAlign w:val="center"/>
          </w:tcPr>
          <w:p w14:paraId="7DA595F3" w14:textId="77777777" w:rsidR="00707C8A" w:rsidRPr="00F14EA0" w:rsidRDefault="00707C8A" w:rsidP="00533597">
            <w:pPr>
              <w:pStyle w:val="TekstTabeli"/>
              <w:rPr>
                <w:highlight w:val="yellow"/>
                <w:lang w:val="en-US"/>
              </w:rPr>
            </w:pPr>
            <w:r w:rsidRPr="00F14EA0">
              <w:rPr>
                <w:highlight w:val="yellow"/>
                <w:lang w:val="en-US"/>
              </w:rPr>
              <w:t>konkurencja potencjalna</w:t>
            </w:r>
          </w:p>
        </w:tc>
      </w:tr>
      <w:tr w:rsidR="00707C8A" w:rsidRPr="00F14EA0" w14:paraId="2F560180" w14:textId="77777777" w:rsidTr="001D2950">
        <w:trPr>
          <w:cantSplit/>
        </w:trPr>
        <w:tc>
          <w:tcPr>
            <w:tcW w:w="567" w:type="dxa"/>
            <w:shd w:val="clear" w:color="auto" w:fill="auto"/>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shd w:val="clear" w:color="auto" w:fill="auto"/>
            <w:vAlign w:val="center"/>
          </w:tcPr>
          <w:p w14:paraId="37C98DCA" w14:textId="77777777" w:rsidR="00707C8A" w:rsidRPr="00F14EA0" w:rsidRDefault="00707C8A" w:rsidP="00533597">
            <w:pPr>
              <w:pStyle w:val="TekstTabeli"/>
              <w:rPr>
                <w:highlight w:val="yellow"/>
                <w:lang w:val="en-US"/>
              </w:rPr>
            </w:pPr>
            <w:r w:rsidRPr="00F14EA0">
              <w:rPr>
                <w:highlight w:val="yellow"/>
                <w:lang w:val="en-US"/>
              </w:rPr>
              <w:t>organizacje ubezpieczeń społecznych</w:t>
            </w:r>
          </w:p>
        </w:tc>
        <w:tc>
          <w:tcPr>
            <w:tcW w:w="4932" w:type="dxa"/>
            <w:shd w:val="clear" w:color="auto" w:fill="auto"/>
            <w:vAlign w:val="center"/>
          </w:tcPr>
          <w:p w14:paraId="4A51632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2184A61E" w14:textId="77777777" w:rsidTr="001D2950">
        <w:trPr>
          <w:cantSplit/>
        </w:trPr>
        <w:tc>
          <w:tcPr>
            <w:tcW w:w="567" w:type="dxa"/>
            <w:shd w:val="clear" w:color="auto" w:fill="auto"/>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shd w:val="clear" w:color="auto" w:fill="auto"/>
            <w:vAlign w:val="center"/>
          </w:tcPr>
          <w:p w14:paraId="1B313A52" w14:textId="77777777" w:rsidR="00707C8A" w:rsidRPr="00F14EA0" w:rsidRDefault="00707C8A" w:rsidP="00533597">
            <w:pPr>
              <w:pStyle w:val="TekstTabeli"/>
              <w:rPr>
                <w:highlight w:val="yellow"/>
                <w:lang w:val="en-US"/>
              </w:rPr>
            </w:pPr>
            <w:r w:rsidRPr="00F14EA0">
              <w:rPr>
                <w:highlight w:val="yellow"/>
                <w:lang w:val="en-US"/>
              </w:rPr>
              <w:t>organizatorzy wsparcia</w:t>
            </w:r>
          </w:p>
        </w:tc>
        <w:tc>
          <w:tcPr>
            <w:tcW w:w="4932" w:type="dxa"/>
            <w:shd w:val="clear" w:color="auto" w:fill="auto"/>
            <w:vAlign w:val="center"/>
          </w:tcPr>
          <w:p w14:paraId="4A97181B" w14:textId="77777777" w:rsidR="00707C8A" w:rsidRPr="00F14EA0" w:rsidRDefault="00707C8A" w:rsidP="00533597">
            <w:pPr>
              <w:pStyle w:val="TekstTabeli"/>
              <w:rPr>
                <w:highlight w:val="yellow"/>
                <w:lang w:val="en-US"/>
              </w:rPr>
            </w:pPr>
            <w:r w:rsidRPr="00F14EA0">
              <w:rPr>
                <w:highlight w:val="yellow"/>
                <w:lang w:val="en-US"/>
              </w:rPr>
              <w:t>podmioty współzarządzające</w:t>
            </w:r>
          </w:p>
        </w:tc>
      </w:tr>
      <w:tr w:rsidR="00707C8A" w:rsidRPr="00F14EA0" w14:paraId="5DCB9DA8" w14:textId="77777777" w:rsidTr="001D2950">
        <w:trPr>
          <w:cantSplit/>
        </w:trPr>
        <w:tc>
          <w:tcPr>
            <w:tcW w:w="567" w:type="dxa"/>
            <w:shd w:val="clear" w:color="auto" w:fill="auto"/>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shd w:val="clear" w:color="auto" w:fill="auto"/>
            <w:vAlign w:val="center"/>
          </w:tcPr>
          <w:p w14:paraId="19469FDB" w14:textId="77777777" w:rsidR="00707C8A" w:rsidRPr="00F14EA0" w:rsidRDefault="00707C8A" w:rsidP="00533597">
            <w:pPr>
              <w:pStyle w:val="TekstTabeli"/>
              <w:rPr>
                <w:highlight w:val="yellow"/>
                <w:lang w:val="en-US"/>
              </w:rPr>
            </w:pPr>
            <w:r w:rsidRPr="00F14EA0">
              <w:rPr>
                <w:highlight w:val="yellow"/>
                <w:lang w:val="en-US"/>
              </w:rPr>
              <w:t>organy akredytacyjne</w:t>
            </w:r>
          </w:p>
        </w:tc>
        <w:tc>
          <w:tcPr>
            <w:tcW w:w="4932" w:type="dxa"/>
            <w:shd w:val="clear" w:color="auto" w:fill="auto"/>
            <w:vAlign w:val="center"/>
          </w:tcPr>
          <w:p w14:paraId="456F66E8" w14:textId="77777777" w:rsidR="00707C8A" w:rsidRPr="00F14EA0" w:rsidRDefault="00707C8A" w:rsidP="00533597">
            <w:pPr>
              <w:pStyle w:val="TekstTabeli"/>
              <w:rPr>
                <w:highlight w:val="yellow"/>
                <w:lang w:val="en-US"/>
              </w:rPr>
            </w:pPr>
            <w:r w:rsidRPr="00F14EA0">
              <w:rPr>
                <w:highlight w:val="yellow"/>
                <w:lang w:val="en-US"/>
              </w:rPr>
              <w:t>regulatorzy pozarządowi</w:t>
            </w:r>
          </w:p>
        </w:tc>
      </w:tr>
      <w:tr w:rsidR="00707C8A" w:rsidRPr="00F14EA0" w14:paraId="21F9EECB" w14:textId="77777777" w:rsidTr="001D2950">
        <w:trPr>
          <w:cantSplit/>
        </w:trPr>
        <w:tc>
          <w:tcPr>
            <w:tcW w:w="567" w:type="dxa"/>
            <w:shd w:val="clear" w:color="auto" w:fill="auto"/>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shd w:val="clear" w:color="auto" w:fill="auto"/>
            <w:vAlign w:val="center"/>
          </w:tcPr>
          <w:p w14:paraId="3BDCBF51" w14:textId="77777777" w:rsidR="00707C8A" w:rsidRPr="00F14EA0" w:rsidRDefault="00707C8A" w:rsidP="00533597">
            <w:pPr>
              <w:pStyle w:val="TekstTabeli"/>
              <w:rPr>
                <w:highlight w:val="yellow"/>
                <w:lang w:val="en-US"/>
              </w:rPr>
            </w:pPr>
            <w:r w:rsidRPr="00F14EA0">
              <w:rPr>
                <w:highlight w:val="yellow"/>
                <w:lang w:val="en-US"/>
              </w:rPr>
              <w:t>organy podatkowe</w:t>
            </w:r>
          </w:p>
        </w:tc>
        <w:tc>
          <w:tcPr>
            <w:tcW w:w="4932" w:type="dxa"/>
            <w:shd w:val="clear" w:color="auto" w:fill="auto"/>
            <w:vAlign w:val="center"/>
          </w:tcPr>
          <w:p w14:paraId="1EA45913"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7E19ECF0" w14:textId="77777777" w:rsidTr="001D2950">
        <w:trPr>
          <w:cantSplit/>
        </w:trPr>
        <w:tc>
          <w:tcPr>
            <w:tcW w:w="567" w:type="dxa"/>
            <w:shd w:val="clear" w:color="auto" w:fill="auto"/>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shd w:val="clear" w:color="auto" w:fill="auto"/>
            <w:vAlign w:val="center"/>
          </w:tcPr>
          <w:p w14:paraId="26062977" w14:textId="77777777" w:rsidR="00707C8A" w:rsidRPr="00F14EA0" w:rsidRDefault="00707C8A" w:rsidP="00533597">
            <w:pPr>
              <w:pStyle w:val="TekstTabeli"/>
              <w:rPr>
                <w:highlight w:val="yellow"/>
                <w:lang w:val="en-US"/>
              </w:rPr>
            </w:pPr>
            <w:r w:rsidRPr="00F14EA0">
              <w:rPr>
                <w:highlight w:val="yellow"/>
                <w:lang w:val="en-US"/>
              </w:rPr>
              <w:t>państwowe agencje finansujące</w:t>
            </w:r>
          </w:p>
        </w:tc>
        <w:tc>
          <w:tcPr>
            <w:tcW w:w="4932" w:type="dxa"/>
            <w:shd w:val="clear" w:color="auto" w:fill="auto"/>
            <w:vAlign w:val="center"/>
          </w:tcPr>
          <w:p w14:paraId="55717ECA"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334F7222" w14:textId="77777777" w:rsidTr="001D2950">
        <w:trPr>
          <w:cantSplit/>
        </w:trPr>
        <w:tc>
          <w:tcPr>
            <w:tcW w:w="567" w:type="dxa"/>
            <w:shd w:val="clear" w:color="auto" w:fill="auto"/>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shd w:val="clear" w:color="auto" w:fill="auto"/>
            <w:vAlign w:val="center"/>
          </w:tcPr>
          <w:p w14:paraId="77403670" w14:textId="77777777" w:rsidR="00707C8A" w:rsidRPr="00F14EA0" w:rsidRDefault="00707C8A" w:rsidP="00533597">
            <w:pPr>
              <w:pStyle w:val="TekstTabeli"/>
              <w:rPr>
                <w:highlight w:val="yellow"/>
                <w:lang w:val="en-US"/>
              </w:rPr>
            </w:pPr>
            <w:r w:rsidRPr="00F14EA0">
              <w:rPr>
                <w:highlight w:val="yellow"/>
                <w:lang w:val="en-US"/>
              </w:rPr>
              <w:t>parki naukowe lub technologiczne</w:t>
            </w:r>
          </w:p>
        </w:tc>
        <w:tc>
          <w:tcPr>
            <w:tcW w:w="4932" w:type="dxa"/>
            <w:shd w:val="clear" w:color="auto" w:fill="auto"/>
            <w:vAlign w:val="center"/>
          </w:tcPr>
          <w:p w14:paraId="75756277" w14:textId="77777777" w:rsidR="00707C8A" w:rsidRPr="00F14EA0" w:rsidRDefault="00707C8A" w:rsidP="00533597">
            <w:pPr>
              <w:pStyle w:val="TekstTabeli"/>
              <w:rPr>
                <w:highlight w:val="yellow"/>
                <w:lang w:val="en-US"/>
              </w:rPr>
            </w:pPr>
            <w:r w:rsidRPr="00F14EA0">
              <w:rPr>
                <w:highlight w:val="yellow"/>
                <w:lang w:val="en-US"/>
              </w:rPr>
              <w:t>wspierający transfer wiedzy</w:t>
            </w:r>
          </w:p>
        </w:tc>
      </w:tr>
      <w:tr w:rsidR="00707C8A" w:rsidRPr="00F14EA0" w14:paraId="794E8ACD" w14:textId="77777777" w:rsidTr="001D2950">
        <w:trPr>
          <w:cantSplit/>
        </w:trPr>
        <w:tc>
          <w:tcPr>
            <w:tcW w:w="567" w:type="dxa"/>
            <w:shd w:val="clear" w:color="auto" w:fill="auto"/>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shd w:val="clear" w:color="auto" w:fill="auto"/>
            <w:vAlign w:val="center"/>
          </w:tcPr>
          <w:p w14:paraId="1532C1F7" w14:textId="77777777" w:rsidR="00707C8A" w:rsidRPr="00F14EA0" w:rsidRDefault="00707C8A" w:rsidP="00533597">
            <w:pPr>
              <w:pStyle w:val="TekstTabeli"/>
              <w:rPr>
                <w:highlight w:val="yellow"/>
                <w:lang w:val="en-US"/>
              </w:rPr>
            </w:pPr>
            <w:r w:rsidRPr="00F14EA0">
              <w:rPr>
                <w:highlight w:val="yellow"/>
                <w:lang w:val="en-US"/>
              </w:rPr>
              <w:t>partie polityczne</w:t>
            </w:r>
          </w:p>
        </w:tc>
        <w:tc>
          <w:tcPr>
            <w:tcW w:w="4932" w:type="dxa"/>
            <w:shd w:val="clear" w:color="auto" w:fill="auto"/>
            <w:vAlign w:val="center"/>
          </w:tcPr>
          <w:p w14:paraId="5747D1F5" w14:textId="77777777" w:rsidR="00707C8A" w:rsidRPr="00F14EA0" w:rsidRDefault="00707C8A" w:rsidP="00533597">
            <w:pPr>
              <w:pStyle w:val="TekstTabeli"/>
              <w:rPr>
                <w:highlight w:val="yellow"/>
                <w:lang w:val="en-US"/>
              </w:rPr>
            </w:pPr>
            <w:r w:rsidRPr="00F14EA0">
              <w:rPr>
                <w:highlight w:val="yellow"/>
                <w:lang w:val="en-US"/>
              </w:rPr>
              <w:t>regulatorzy rządowi; społeczności</w:t>
            </w:r>
          </w:p>
        </w:tc>
      </w:tr>
      <w:tr w:rsidR="00BB0276" w:rsidRPr="00F14EA0" w14:paraId="0E02E8C6" w14:textId="77777777" w:rsidTr="001D2950">
        <w:trPr>
          <w:cantSplit/>
        </w:trPr>
        <w:tc>
          <w:tcPr>
            <w:tcW w:w="567" w:type="dxa"/>
            <w:shd w:val="clear" w:color="auto" w:fill="auto"/>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shd w:val="clear" w:color="auto" w:fill="auto"/>
            <w:vAlign w:val="center"/>
          </w:tcPr>
          <w:p w14:paraId="291B62A1" w14:textId="77777777" w:rsidR="00BB0276" w:rsidRPr="00F14EA0" w:rsidRDefault="00BB0276" w:rsidP="00533597">
            <w:pPr>
              <w:pStyle w:val="TekstTabeli"/>
              <w:rPr>
                <w:highlight w:val="yellow"/>
                <w:lang w:val="en-US"/>
              </w:rPr>
            </w:pPr>
            <w:r w:rsidRPr="00F14EA0">
              <w:rPr>
                <w:highlight w:val="yellow"/>
                <w:lang w:val="en-US"/>
              </w:rPr>
              <w:t>partnerzy joint venture</w:t>
            </w:r>
          </w:p>
        </w:tc>
        <w:tc>
          <w:tcPr>
            <w:tcW w:w="4932" w:type="dxa"/>
            <w:shd w:val="clear" w:color="auto" w:fill="auto"/>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shd w:val="clear" w:color="auto" w:fill="auto"/>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shd w:val="clear" w:color="auto" w:fill="auto"/>
            <w:vAlign w:val="center"/>
          </w:tcPr>
          <w:p w14:paraId="7F9B846D" w14:textId="77777777" w:rsidR="00BB0276" w:rsidRPr="00F14EA0" w:rsidRDefault="00BB0276" w:rsidP="00533597">
            <w:pPr>
              <w:pStyle w:val="TekstTabeli"/>
              <w:rPr>
                <w:highlight w:val="yellow"/>
                <w:lang w:val="en-US"/>
              </w:rPr>
            </w:pPr>
            <w:r w:rsidRPr="00F14EA0">
              <w:rPr>
                <w:highlight w:val="yellow"/>
                <w:lang w:val="en-US"/>
              </w:rPr>
              <w:t>partnerzy usługowi (odbiorcy usług)</w:t>
            </w:r>
          </w:p>
        </w:tc>
        <w:tc>
          <w:tcPr>
            <w:tcW w:w="4932" w:type="dxa"/>
            <w:shd w:val="clear" w:color="auto" w:fill="auto"/>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shd w:val="clear" w:color="auto" w:fill="auto"/>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shd w:val="clear" w:color="auto" w:fill="auto"/>
            <w:vAlign w:val="center"/>
          </w:tcPr>
          <w:p w14:paraId="3225D013" w14:textId="77777777" w:rsidR="00731AB6" w:rsidRPr="00F14EA0" w:rsidRDefault="00731AB6" w:rsidP="00533597">
            <w:pPr>
              <w:pStyle w:val="TekstTabeli"/>
              <w:rPr>
                <w:highlight w:val="yellow"/>
                <w:lang w:val="en-US"/>
              </w:rPr>
            </w:pPr>
            <w:r w:rsidRPr="00F14EA0">
              <w:rPr>
                <w:highlight w:val="yellow"/>
                <w:lang w:val="en-US"/>
              </w:rPr>
              <w:t>personel obsługi</w:t>
            </w:r>
          </w:p>
        </w:tc>
        <w:tc>
          <w:tcPr>
            <w:tcW w:w="4932" w:type="dxa"/>
            <w:shd w:val="clear" w:color="auto" w:fill="auto"/>
            <w:vAlign w:val="center"/>
          </w:tcPr>
          <w:p w14:paraId="6FAC2C69"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4F364C9" w14:textId="77777777" w:rsidTr="001D2950">
        <w:trPr>
          <w:cantSplit/>
        </w:trPr>
        <w:tc>
          <w:tcPr>
            <w:tcW w:w="567" w:type="dxa"/>
            <w:shd w:val="clear" w:color="auto" w:fill="auto"/>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shd w:val="clear" w:color="auto" w:fill="auto"/>
            <w:vAlign w:val="center"/>
          </w:tcPr>
          <w:p w14:paraId="2C739CE3" w14:textId="77777777" w:rsidR="00731AB6" w:rsidRPr="00F14EA0" w:rsidRDefault="00731AB6" w:rsidP="00533597">
            <w:pPr>
              <w:pStyle w:val="TekstTabeli"/>
              <w:rPr>
                <w:highlight w:val="yellow"/>
                <w:lang w:val="en-US"/>
              </w:rPr>
            </w:pPr>
            <w:r w:rsidRPr="00F14EA0">
              <w:rPr>
                <w:highlight w:val="yellow"/>
                <w:lang w:val="en-US"/>
              </w:rPr>
              <w:t xml:space="preserve">pracodawcy (obecni i przyszli) </w:t>
            </w:r>
          </w:p>
        </w:tc>
        <w:tc>
          <w:tcPr>
            <w:tcW w:w="4932" w:type="dxa"/>
            <w:shd w:val="clear" w:color="auto" w:fill="auto"/>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shd w:val="clear" w:color="auto" w:fill="auto"/>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shd w:val="clear" w:color="auto" w:fill="auto"/>
            <w:vAlign w:val="center"/>
          </w:tcPr>
          <w:p w14:paraId="186AFDE9" w14:textId="77777777" w:rsidR="00731AB6" w:rsidRPr="00F14EA0" w:rsidRDefault="00731AB6" w:rsidP="00533597">
            <w:pPr>
              <w:pStyle w:val="TekstTabeli"/>
              <w:rPr>
                <w:highlight w:val="yellow"/>
                <w:lang w:val="en-US"/>
              </w:rPr>
            </w:pPr>
            <w:r w:rsidRPr="00F14EA0">
              <w:rPr>
                <w:highlight w:val="yellow"/>
                <w:lang w:val="en-US"/>
              </w:rPr>
              <w:t>pracownicy</w:t>
            </w:r>
          </w:p>
        </w:tc>
        <w:tc>
          <w:tcPr>
            <w:tcW w:w="4932" w:type="dxa"/>
            <w:shd w:val="clear" w:color="auto" w:fill="auto"/>
            <w:vAlign w:val="center"/>
          </w:tcPr>
          <w:p w14:paraId="5B9B8E2A"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D7AABAC" w14:textId="77777777" w:rsidTr="001D2950">
        <w:trPr>
          <w:cantSplit/>
        </w:trPr>
        <w:tc>
          <w:tcPr>
            <w:tcW w:w="567" w:type="dxa"/>
            <w:shd w:val="clear" w:color="auto" w:fill="auto"/>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shd w:val="clear" w:color="auto" w:fill="auto"/>
            <w:vAlign w:val="center"/>
          </w:tcPr>
          <w:p w14:paraId="2A598A58" w14:textId="77777777" w:rsidR="00731AB6" w:rsidRPr="00F14EA0" w:rsidRDefault="00731AB6" w:rsidP="00533597">
            <w:pPr>
              <w:pStyle w:val="TekstTabeli"/>
              <w:rPr>
                <w:highlight w:val="yellow"/>
                <w:lang w:val="en-US"/>
              </w:rPr>
            </w:pPr>
            <w:r w:rsidRPr="00F14EA0">
              <w:rPr>
                <w:highlight w:val="yellow"/>
                <w:lang w:val="en-US"/>
              </w:rPr>
              <w:t>profesjonaliści od public relations</w:t>
            </w:r>
          </w:p>
        </w:tc>
        <w:tc>
          <w:tcPr>
            <w:tcW w:w="4932" w:type="dxa"/>
            <w:shd w:val="clear" w:color="auto" w:fill="auto"/>
            <w:vAlign w:val="center"/>
          </w:tcPr>
          <w:p w14:paraId="481D0CA3"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3C0ECEA3" w14:textId="77777777" w:rsidTr="001D2950">
        <w:trPr>
          <w:cantSplit/>
        </w:trPr>
        <w:tc>
          <w:tcPr>
            <w:tcW w:w="567" w:type="dxa"/>
            <w:shd w:val="clear" w:color="auto" w:fill="auto"/>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t>45</w:t>
            </w:r>
          </w:p>
        </w:tc>
        <w:tc>
          <w:tcPr>
            <w:tcW w:w="3572" w:type="dxa"/>
            <w:shd w:val="clear" w:color="auto" w:fill="auto"/>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shd w:val="clear" w:color="auto" w:fill="auto"/>
            <w:vAlign w:val="center"/>
          </w:tcPr>
          <w:p w14:paraId="40C76231" w14:textId="77777777" w:rsidR="00731AB6" w:rsidRPr="00F14EA0" w:rsidRDefault="00731AB6" w:rsidP="00533597">
            <w:pPr>
              <w:pStyle w:val="TekstTabeli"/>
              <w:rPr>
                <w:highlight w:val="yellow"/>
                <w:lang w:val="en-US"/>
              </w:rPr>
            </w:pPr>
            <w:r w:rsidRPr="00F14EA0">
              <w:rPr>
                <w:highlight w:val="yellow"/>
                <w:lang w:val="en-US"/>
              </w:rPr>
              <w:t>konkurencja - substytuty</w:t>
            </w:r>
          </w:p>
        </w:tc>
      </w:tr>
      <w:tr w:rsidR="00731AB6" w:rsidRPr="00F14EA0" w14:paraId="4BF93259" w14:textId="77777777" w:rsidTr="001D2950">
        <w:trPr>
          <w:cantSplit/>
        </w:trPr>
        <w:tc>
          <w:tcPr>
            <w:tcW w:w="567" w:type="dxa"/>
            <w:shd w:val="clear" w:color="auto" w:fill="auto"/>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shd w:val="clear" w:color="auto" w:fill="auto"/>
            <w:vAlign w:val="center"/>
          </w:tcPr>
          <w:p w14:paraId="48271044" w14:textId="77777777" w:rsidR="00731AB6" w:rsidRPr="00F14EA0" w:rsidRDefault="00731AB6" w:rsidP="00533597">
            <w:pPr>
              <w:pStyle w:val="TekstTabeli"/>
              <w:rPr>
                <w:highlight w:val="yellow"/>
                <w:lang w:val="en-US"/>
              </w:rPr>
            </w:pPr>
            <w:r w:rsidRPr="00F14EA0">
              <w:rPr>
                <w:highlight w:val="yellow"/>
                <w:lang w:val="en-US"/>
              </w:rPr>
              <w:t>prywatne instytucje wyższ</w:t>
            </w:r>
            <w:r w:rsidR="005F7DE1" w:rsidRPr="00F14EA0">
              <w:rPr>
                <w:highlight w:val="yellow"/>
                <w:lang w:val="en-US"/>
              </w:rPr>
              <w:t>.</w:t>
            </w:r>
            <w:r w:rsidRPr="00F14EA0">
              <w:rPr>
                <w:highlight w:val="yellow"/>
                <w:lang w:val="en-US"/>
              </w:rPr>
              <w:t xml:space="preserve"> wykształcenia</w:t>
            </w:r>
          </w:p>
        </w:tc>
        <w:tc>
          <w:tcPr>
            <w:tcW w:w="4932" w:type="dxa"/>
            <w:shd w:val="clear" w:color="auto" w:fill="auto"/>
            <w:vAlign w:val="center"/>
          </w:tcPr>
          <w:p w14:paraId="1DA7DDEB"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25B31E7B" w14:textId="77777777" w:rsidTr="001D2950">
        <w:trPr>
          <w:cantSplit/>
        </w:trPr>
        <w:tc>
          <w:tcPr>
            <w:tcW w:w="567" w:type="dxa"/>
            <w:shd w:val="clear" w:color="auto" w:fill="auto"/>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shd w:val="clear" w:color="auto" w:fill="auto"/>
            <w:vAlign w:val="center"/>
          </w:tcPr>
          <w:p w14:paraId="462C3170" w14:textId="77777777" w:rsidR="00731AB6" w:rsidRPr="00F14EA0" w:rsidRDefault="00731AB6" w:rsidP="00533597">
            <w:pPr>
              <w:pStyle w:val="TekstTabeli"/>
              <w:rPr>
                <w:highlight w:val="yellow"/>
                <w:lang w:val="en-US"/>
              </w:rPr>
            </w:pPr>
            <w:r w:rsidRPr="00F14EA0">
              <w:rPr>
                <w:highlight w:val="yellow"/>
                <w:lang w:val="en-US"/>
              </w:rPr>
              <w:t>przedsiębiorstwa użyteczności publicznej</w:t>
            </w:r>
          </w:p>
        </w:tc>
        <w:tc>
          <w:tcPr>
            <w:tcW w:w="4932" w:type="dxa"/>
            <w:shd w:val="clear" w:color="auto" w:fill="auto"/>
            <w:vAlign w:val="center"/>
          </w:tcPr>
          <w:p w14:paraId="287182C9"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5FB283F0" w14:textId="77777777" w:rsidTr="001D2950">
        <w:trPr>
          <w:cantSplit/>
        </w:trPr>
        <w:tc>
          <w:tcPr>
            <w:tcW w:w="567" w:type="dxa"/>
            <w:shd w:val="clear" w:color="auto" w:fill="auto"/>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lastRenderedPageBreak/>
              <w:t>48</w:t>
            </w:r>
          </w:p>
        </w:tc>
        <w:tc>
          <w:tcPr>
            <w:tcW w:w="3572" w:type="dxa"/>
            <w:shd w:val="clear" w:color="auto" w:fill="auto"/>
            <w:vAlign w:val="center"/>
          </w:tcPr>
          <w:p w14:paraId="4F676559" w14:textId="77777777" w:rsidR="00731AB6" w:rsidRPr="00F14EA0" w:rsidRDefault="00731AB6" w:rsidP="00533597">
            <w:pPr>
              <w:pStyle w:val="TekstTabeli"/>
              <w:rPr>
                <w:highlight w:val="yellow"/>
                <w:lang w:val="en-US"/>
              </w:rPr>
            </w:pPr>
            <w:r w:rsidRPr="00F14EA0">
              <w:rPr>
                <w:highlight w:val="yellow"/>
                <w:lang w:val="en-US"/>
              </w:rPr>
              <w:t>przemysł</w:t>
            </w:r>
          </w:p>
        </w:tc>
        <w:tc>
          <w:tcPr>
            <w:tcW w:w="4932" w:type="dxa"/>
            <w:shd w:val="clear" w:color="auto" w:fill="auto"/>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shd w:val="clear" w:color="auto" w:fill="auto"/>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shd w:val="clear" w:color="auto" w:fill="auto"/>
            <w:vAlign w:val="center"/>
          </w:tcPr>
          <w:p w14:paraId="69E595B7" w14:textId="77777777" w:rsidR="00731AB6" w:rsidRPr="00F14EA0" w:rsidRDefault="00731AB6" w:rsidP="00533597">
            <w:pPr>
              <w:pStyle w:val="TekstTabeli"/>
              <w:rPr>
                <w:highlight w:val="yellow"/>
                <w:lang w:val="en-US"/>
              </w:rPr>
            </w:pPr>
            <w:r w:rsidRPr="00F14EA0">
              <w:rPr>
                <w:highlight w:val="yellow"/>
                <w:lang w:val="en-US"/>
              </w:rPr>
              <w:t>przyjaciele</w:t>
            </w:r>
          </w:p>
        </w:tc>
        <w:tc>
          <w:tcPr>
            <w:tcW w:w="4932" w:type="dxa"/>
            <w:shd w:val="clear" w:color="auto" w:fill="auto"/>
            <w:vAlign w:val="center"/>
          </w:tcPr>
          <w:p w14:paraId="27AD825F"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14B52D26" w14:textId="77777777" w:rsidTr="001D2950">
        <w:trPr>
          <w:cantSplit/>
        </w:trPr>
        <w:tc>
          <w:tcPr>
            <w:tcW w:w="567" w:type="dxa"/>
            <w:shd w:val="clear" w:color="auto" w:fill="auto"/>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shd w:val="clear" w:color="auto" w:fill="auto"/>
            <w:vAlign w:val="center"/>
          </w:tcPr>
          <w:p w14:paraId="3C7B6967" w14:textId="77777777" w:rsidR="00731AB6" w:rsidRPr="00F14EA0" w:rsidRDefault="00731AB6" w:rsidP="00533597">
            <w:pPr>
              <w:pStyle w:val="TekstTabeli"/>
              <w:rPr>
                <w:highlight w:val="yellow"/>
                <w:lang w:val="en-US"/>
              </w:rPr>
            </w:pPr>
            <w:r w:rsidRPr="00F14EA0">
              <w:rPr>
                <w:highlight w:val="yellow"/>
                <w:lang w:val="en-US"/>
              </w:rPr>
              <w:t>przyszli studenci</w:t>
            </w:r>
          </w:p>
        </w:tc>
        <w:tc>
          <w:tcPr>
            <w:tcW w:w="4932" w:type="dxa"/>
            <w:shd w:val="clear" w:color="auto" w:fill="auto"/>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shd w:val="clear" w:color="auto" w:fill="auto"/>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shd w:val="clear" w:color="auto" w:fill="auto"/>
            <w:vAlign w:val="center"/>
          </w:tcPr>
          <w:p w14:paraId="4226CE5F" w14:textId="77777777" w:rsidR="00731AB6" w:rsidRPr="00F14EA0" w:rsidRDefault="00731AB6" w:rsidP="00533597">
            <w:pPr>
              <w:pStyle w:val="TekstTabeli"/>
              <w:rPr>
                <w:highlight w:val="yellow"/>
                <w:lang w:val="en-US"/>
              </w:rPr>
            </w:pPr>
            <w:r w:rsidRPr="00F14EA0">
              <w:rPr>
                <w:highlight w:val="yellow"/>
                <w:lang w:val="en-US"/>
              </w:rPr>
              <w:t>publiczne instytucje wyższ</w:t>
            </w:r>
            <w:r w:rsidR="005F7DE1" w:rsidRPr="00F14EA0">
              <w:rPr>
                <w:highlight w:val="yellow"/>
                <w:lang w:val="en-US"/>
              </w:rPr>
              <w:t>.</w:t>
            </w:r>
            <w:r w:rsidRPr="00F14EA0">
              <w:rPr>
                <w:highlight w:val="yellow"/>
                <w:lang w:val="en-US"/>
              </w:rPr>
              <w:t xml:space="preserve"> wykształcenia</w:t>
            </w:r>
          </w:p>
        </w:tc>
        <w:tc>
          <w:tcPr>
            <w:tcW w:w="4932" w:type="dxa"/>
            <w:shd w:val="clear" w:color="auto" w:fill="auto"/>
            <w:vAlign w:val="center"/>
          </w:tcPr>
          <w:p w14:paraId="65C7FC02"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03AF5BA5" w14:textId="77777777" w:rsidTr="001D2950">
        <w:trPr>
          <w:cantSplit/>
        </w:trPr>
        <w:tc>
          <w:tcPr>
            <w:tcW w:w="567" w:type="dxa"/>
            <w:shd w:val="clear" w:color="auto" w:fill="auto"/>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shd w:val="clear" w:color="auto" w:fill="auto"/>
            <w:vAlign w:val="center"/>
          </w:tcPr>
          <w:p w14:paraId="3B36A3BD" w14:textId="77777777" w:rsidR="00731AB6" w:rsidRPr="00F14EA0" w:rsidRDefault="00731AB6" w:rsidP="00533597">
            <w:pPr>
              <w:pStyle w:val="TekstTabeli"/>
              <w:rPr>
                <w:highlight w:val="yellow"/>
                <w:lang w:val="en-US"/>
              </w:rPr>
            </w:pPr>
            <w:r w:rsidRPr="00F14EA0">
              <w:rPr>
                <w:highlight w:val="yellow"/>
                <w:lang w:val="en-US"/>
              </w:rPr>
              <w:t>rady badawcze</w:t>
            </w:r>
          </w:p>
        </w:tc>
        <w:tc>
          <w:tcPr>
            <w:tcW w:w="4932" w:type="dxa"/>
            <w:shd w:val="clear" w:color="auto" w:fill="auto"/>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t>regulatorzy rządowi</w:t>
            </w:r>
          </w:p>
        </w:tc>
      </w:tr>
      <w:tr w:rsidR="00731AB6" w:rsidRPr="00F14EA0" w14:paraId="194E1EA2" w14:textId="77777777" w:rsidTr="001D2950">
        <w:trPr>
          <w:cantSplit/>
        </w:trPr>
        <w:tc>
          <w:tcPr>
            <w:tcW w:w="567" w:type="dxa"/>
            <w:shd w:val="clear" w:color="auto" w:fill="auto"/>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shd w:val="clear" w:color="auto" w:fill="auto"/>
            <w:vAlign w:val="center"/>
          </w:tcPr>
          <w:p w14:paraId="475ED3EB" w14:textId="77777777" w:rsidR="00731AB6" w:rsidRPr="00F14EA0" w:rsidRDefault="00731AB6" w:rsidP="00533597">
            <w:pPr>
              <w:pStyle w:val="TekstTabeli"/>
              <w:rPr>
                <w:highlight w:val="yellow"/>
                <w:lang w:val="en-US"/>
              </w:rPr>
            </w:pPr>
            <w:r w:rsidRPr="00F14EA0">
              <w:rPr>
                <w:highlight w:val="yellow"/>
                <w:lang w:val="en-US"/>
              </w:rPr>
              <w:t>rady dyrektorów</w:t>
            </w:r>
          </w:p>
        </w:tc>
        <w:tc>
          <w:tcPr>
            <w:tcW w:w="4932" w:type="dxa"/>
            <w:shd w:val="clear" w:color="auto" w:fill="auto"/>
            <w:vAlign w:val="center"/>
          </w:tcPr>
          <w:p w14:paraId="1BF4CC4B"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2BF431ED" w14:textId="77777777" w:rsidTr="001D2950">
        <w:trPr>
          <w:cantSplit/>
        </w:trPr>
        <w:tc>
          <w:tcPr>
            <w:tcW w:w="567" w:type="dxa"/>
            <w:shd w:val="clear" w:color="auto" w:fill="auto"/>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shd w:val="clear" w:color="auto" w:fill="auto"/>
            <w:vAlign w:val="center"/>
          </w:tcPr>
          <w:p w14:paraId="6244FAFF" w14:textId="77777777" w:rsidR="00731AB6" w:rsidRPr="00F14EA0" w:rsidRDefault="00731AB6" w:rsidP="00533597">
            <w:pPr>
              <w:pStyle w:val="TekstTabeli"/>
              <w:rPr>
                <w:highlight w:val="yellow"/>
                <w:lang w:val="en-US"/>
              </w:rPr>
            </w:pPr>
            <w:r w:rsidRPr="00F14EA0">
              <w:rPr>
                <w:highlight w:val="yellow"/>
                <w:lang w:val="en-US"/>
              </w:rPr>
              <w:t>rektorzy (oraz prorektorzy)</w:t>
            </w:r>
          </w:p>
        </w:tc>
        <w:tc>
          <w:tcPr>
            <w:tcW w:w="4932" w:type="dxa"/>
            <w:shd w:val="clear" w:color="auto" w:fill="auto"/>
            <w:vAlign w:val="center"/>
          </w:tcPr>
          <w:p w14:paraId="0B5DE3AE" w14:textId="77777777" w:rsidR="00731AB6" w:rsidRPr="00F14EA0" w:rsidRDefault="00731AB6" w:rsidP="00533597">
            <w:pPr>
              <w:pStyle w:val="TekstTabeli"/>
              <w:rPr>
                <w:highlight w:val="yellow"/>
                <w:lang w:val="en-US"/>
              </w:rPr>
            </w:pPr>
            <w:r w:rsidRPr="00F14EA0">
              <w:rPr>
                <w:highlight w:val="yellow"/>
                <w:lang w:val="en-US"/>
              </w:rPr>
              <w:t>zarządzanie</w:t>
            </w:r>
          </w:p>
        </w:tc>
      </w:tr>
      <w:tr w:rsidR="00731AB6" w:rsidRPr="00F14EA0" w14:paraId="44E86687" w14:textId="77777777" w:rsidTr="001D2950">
        <w:trPr>
          <w:cantSplit/>
        </w:trPr>
        <w:tc>
          <w:tcPr>
            <w:tcW w:w="567" w:type="dxa"/>
            <w:shd w:val="clear" w:color="auto" w:fill="auto"/>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shd w:val="clear" w:color="auto" w:fill="auto"/>
            <w:vAlign w:val="center"/>
          </w:tcPr>
          <w:p w14:paraId="7F44FB39" w14:textId="77777777" w:rsidR="00731AB6" w:rsidRPr="00F14EA0" w:rsidRDefault="00731AB6" w:rsidP="00533597">
            <w:pPr>
              <w:pStyle w:val="TekstTabeli"/>
              <w:rPr>
                <w:highlight w:val="yellow"/>
                <w:lang w:val="en-US"/>
              </w:rPr>
            </w:pPr>
            <w:r w:rsidRPr="00F14EA0">
              <w:rPr>
                <w:highlight w:val="yellow"/>
                <w:lang w:val="en-US"/>
              </w:rPr>
              <w:t>rodzice</w:t>
            </w:r>
          </w:p>
        </w:tc>
        <w:tc>
          <w:tcPr>
            <w:tcW w:w="4932" w:type="dxa"/>
            <w:shd w:val="clear" w:color="auto" w:fill="auto"/>
            <w:vAlign w:val="center"/>
          </w:tcPr>
          <w:p w14:paraId="1466C035"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7E89F938" w14:textId="77777777" w:rsidTr="001D2950">
        <w:trPr>
          <w:cantSplit/>
        </w:trPr>
        <w:tc>
          <w:tcPr>
            <w:tcW w:w="567" w:type="dxa"/>
            <w:shd w:val="clear" w:color="auto" w:fill="auto"/>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shd w:val="clear" w:color="auto" w:fill="auto"/>
            <w:vAlign w:val="center"/>
          </w:tcPr>
          <w:p w14:paraId="27C8A013" w14:textId="77777777" w:rsidR="00731AB6" w:rsidRPr="00F14EA0" w:rsidRDefault="00731AB6" w:rsidP="00533597">
            <w:pPr>
              <w:pStyle w:val="TekstTabeli"/>
              <w:rPr>
                <w:highlight w:val="yellow"/>
                <w:lang w:val="en-US"/>
              </w:rPr>
            </w:pPr>
            <w:r w:rsidRPr="00F14EA0">
              <w:rPr>
                <w:highlight w:val="yellow"/>
                <w:lang w:val="en-US"/>
              </w:rPr>
              <w:t>rodziny studentów</w:t>
            </w:r>
          </w:p>
        </w:tc>
        <w:tc>
          <w:tcPr>
            <w:tcW w:w="4932" w:type="dxa"/>
            <w:shd w:val="clear" w:color="auto" w:fill="auto"/>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shd w:val="clear" w:color="auto" w:fill="auto"/>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shd w:val="clear" w:color="auto" w:fill="auto"/>
            <w:vAlign w:val="center"/>
          </w:tcPr>
          <w:p w14:paraId="1B75D25E" w14:textId="77777777" w:rsidR="00731AB6" w:rsidRPr="00F14EA0" w:rsidRDefault="00731AB6" w:rsidP="00533597">
            <w:pPr>
              <w:pStyle w:val="TekstTabeli"/>
              <w:rPr>
                <w:highlight w:val="yellow"/>
                <w:lang w:val="en-US"/>
              </w:rPr>
            </w:pPr>
            <w:r w:rsidRPr="00F14EA0">
              <w:rPr>
                <w:highlight w:val="yellow"/>
                <w:lang w:val="en-US"/>
              </w:rPr>
              <w:t>rząd</w:t>
            </w:r>
          </w:p>
        </w:tc>
        <w:tc>
          <w:tcPr>
            <w:tcW w:w="4932" w:type="dxa"/>
            <w:shd w:val="clear" w:color="auto" w:fill="auto"/>
            <w:vAlign w:val="center"/>
          </w:tcPr>
          <w:p w14:paraId="12141BA5"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11D99746" w14:textId="77777777" w:rsidTr="001D2950">
        <w:trPr>
          <w:cantSplit/>
        </w:trPr>
        <w:tc>
          <w:tcPr>
            <w:tcW w:w="567" w:type="dxa"/>
            <w:shd w:val="clear" w:color="auto" w:fill="auto"/>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shd w:val="clear" w:color="auto" w:fill="auto"/>
            <w:vAlign w:val="center"/>
          </w:tcPr>
          <w:p w14:paraId="6DAC236B" w14:textId="77777777" w:rsidR="00731AB6" w:rsidRPr="00F14EA0" w:rsidRDefault="00731AB6" w:rsidP="00533597">
            <w:pPr>
              <w:pStyle w:val="TekstTabeli"/>
              <w:rPr>
                <w:highlight w:val="yellow"/>
                <w:lang w:val="en-US"/>
              </w:rPr>
            </w:pPr>
            <w:r w:rsidRPr="00F14EA0">
              <w:rPr>
                <w:highlight w:val="yellow"/>
                <w:lang w:val="en-US"/>
              </w:rPr>
              <w:t>specjalne grupy zainteresowań</w:t>
            </w:r>
          </w:p>
        </w:tc>
        <w:tc>
          <w:tcPr>
            <w:tcW w:w="4932" w:type="dxa"/>
            <w:shd w:val="clear" w:color="auto" w:fill="auto"/>
            <w:vAlign w:val="center"/>
          </w:tcPr>
          <w:p w14:paraId="7FD7B8CD"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ADF5F9D" w14:textId="77777777" w:rsidTr="001D2950">
        <w:trPr>
          <w:cantSplit/>
        </w:trPr>
        <w:tc>
          <w:tcPr>
            <w:tcW w:w="567" w:type="dxa"/>
            <w:shd w:val="clear" w:color="auto" w:fill="auto"/>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shd w:val="clear" w:color="auto" w:fill="auto"/>
            <w:vAlign w:val="center"/>
          </w:tcPr>
          <w:p w14:paraId="33C123F5" w14:textId="77777777" w:rsidR="00731AB6" w:rsidRPr="00F14EA0" w:rsidRDefault="00731AB6" w:rsidP="00533597">
            <w:pPr>
              <w:pStyle w:val="TekstTabeli"/>
              <w:rPr>
                <w:highlight w:val="yellow"/>
                <w:lang w:val="en-US"/>
              </w:rPr>
            </w:pPr>
            <w:r w:rsidRPr="00F14EA0">
              <w:rPr>
                <w:highlight w:val="yellow"/>
                <w:lang w:val="en-US"/>
              </w:rPr>
              <w:t>społeczeństwo</w:t>
            </w:r>
          </w:p>
        </w:tc>
        <w:tc>
          <w:tcPr>
            <w:tcW w:w="4932" w:type="dxa"/>
            <w:shd w:val="clear" w:color="auto" w:fill="auto"/>
            <w:vAlign w:val="center"/>
          </w:tcPr>
          <w:p w14:paraId="138D32B7"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414645C" w14:textId="77777777" w:rsidTr="001D2950">
        <w:trPr>
          <w:cantSplit/>
        </w:trPr>
        <w:tc>
          <w:tcPr>
            <w:tcW w:w="567" w:type="dxa"/>
            <w:shd w:val="clear" w:color="auto" w:fill="auto"/>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shd w:val="clear" w:color="auto" w:fill="auto"/>
            <w:vAlign w:val="center"/>
          </w:tcPr>
          <w:p w14:paraId="4D0809A3" w14:textId="77777777" w:rsidR="00731AB6" w:rsidRPr="00F14EA0" w:rsidRDefault="00731AB6" w:rsidP="00533597">
            <w:pPr>
              <w:pStyle w:val="TekstTabeli"/>
              <w:rPr>
                <w:highlight w:val="yellow"/>
                <w:lang w:val="en-US"/>
              </w:rPr>
            </w:pPr>
            <w:r w:rsidRPr="00F14EA0">
              <w:rPr>
                <w:highlight w:val="yellow"/>
                <w:lang w:val="en-US"/>
              </w:rPr>
              <w:t>społeczne podmioty finansujące</w:t>
            </w:r>
          </w:p>
        </w:tc>
        <w:tc>
          <w:tcPr>
            <w:tcW w:w="4932" w:type="dxa"/>
            <w:shd w:val="clear" w:color="auto" w:fill="auto"/>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shd w:val="clear" w:color="auto" w:fill="auto"/>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shd w:val="clear" w:color="auto" w:fill="auto"/>
            <w:vAlign w:val="center"/>
          </w:tcPr>
          <w:p w14:paraId="626E3DCF" w14:textId="77777777" w:rsidR="00731AB6" w:rsidRPr="00F14EA0" w:rsidRDefault="00731AB6" w:rsidP="00533597">
            <w:pPr>
              <w:pStyle w:val="TekstTabeli"/>
              <w:rPr>
                <w:highlight w:val="yellow"/>
                <w:lang w:val="en-US"/>
              </w:rPr>
            </w:pPr>
            <w:r w:rsidRPr="00F14EA0">
              <w:rPr>
                <w:highlight w:val="yellow"/>
                <w:lang w:val="en-US"/>
              </w:rPr>
              <w:t>społeczność biznesowa</w:t>
            </w:r>
          </w:p>
        </w:tc>
        <w:tc>
          <w:tcPr>
            <w:tcW w:w="4932" w:type="dxa"/>
            <w:shd w:val="clear" w:color="auto" w:fill="auto"/>
            <w:vAlign w:val="center"/>
          </w:tcPr>
          <w:p w14:paraId="3A461048"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5AD57DF8" w14:textId="77777777" w:rsidTr="001D2950">
        <w:trPr>
          <w:cantSplit/>
        </w:trPr>
        <w:tc>
          <w:tcPr>
            <w:tcW w:w="567" w:type="dxa"/>
            <w:shd w:val="clear" w:color="auto" w:fill="auto"/>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shd w:val="clear" w:color="auto" w:fill="auto"/>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shd w:val="clear" w:color="auto" w:fill="auto"/>
            <w:vAlign w:val="center"/>
          </w:tcPr>
          <w:p w14:paraId="30196F74"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39760DDB" w14:textId="77777777" w:rsidTr="001D2950">
        <w:trPr>
          <w:cantSplit/>
        </w:trPr>
        <w:tc>
          <w:tcPr>
            <w:tcW w:w="567" w:type="dxa"/>
            <w:shd w:val="clear" w:color="auto" w:fill="auto"/>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shd w:val="clear" w:color="auto" w:fill="auto"/>
            <w:vAlign w:val="center"/>
          </w:tcPr>
          <w:p w14:paraId="1DE639C5" w14:textId="77777777" w:rsidR="00731AB6" w:rsidRPr="00F14EA0" w:rsidRDefault="00731AB6" w:rsidP="00533597">
            <w:pPr>
              <w:pStyle w:val="TekstTabeli"/>
              <w:rPr>
                <w:highlight w:val="yellow"/>
                <w:lang w:val="en-US"/>
              </w:rPr>
            </w:pPr>
            <w:r w:rsidRPr="00F14EA0">
              <w:rPr>
                <w:highlight w:val="yellow"/>
                <w:lang w:val="en-US"/>
              </w:rPr>
              <w:t>sponsorzy</w:t>
            </w:r>
          </w:p>
        </w:tc>
        <w:tc>
          <w:tcPr>
            <w:tcW w:w="4932" w:type="dxa"/>
            <w:shd w:val="clear" w:color="auto" w:fill="auto"/>
            <w:vAlign w:val="center"/>
          </w:tcPr>
          <w:p w14:paraId="2443007A"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3EE0BFA3" w14:textId="77777777" w:rsidTr="001D2950">
        <w:trPr>
          <w:cantSplit/>
        </w:trPr>
        <w:tc>
          <w:tcPr>
            <w:tcW w:w="567" w:type="dxa"/>
            <w:shd w:val="clear" w:color="auto" w:fill="auto"/>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shd w:val="clear" w:color="auto" w:fill="auto"/>
            <w:vAlign w:val="center"/>
          </w:tcPr>
          <w:p w14:paraId="37DA8BB2" w14:textId="77777777" w:rsidR="00731AB6" w:rsidRPr="00F14EA0" w:rsidRDefault="00731AB6" w:rsidP="00533597">
            <w:pPr>
              <w:pStyle w:val="TekstTabeli"/>
              <w:rPr>
                <w:highlight w:val="yellow"/>
                <w:lang w:val="en-US"/>
              </w:rPr>
            </w:pPr>
            <w:r w:rsidRPr="00F14EA0">
              <w:rPr>
                <w:highlight w:val="yellow"/>
                <w:lang w:val="en-US"/>
              </w:rPr>
              <w:t>sponsorzy religijni</w:t>
            </w:r>
          </w:p>
        </w:tc>
        <w:tc>
          <w:tcPr>
            <w:tcW w:w="4932" w:type="dxa"/>
            <w:shd w:val="clear" w:color="auto" w:fill="auto"/>
            <w:vAlign w:val="center"/>
          </w:tcPr>
          <w:p w14:paraId="562E0774" w14:textId="77777777" w:rsidR="00731AB6" w:rsidRPr="00F14EA0" w:rsidRDefault="00731AB6" w:rsidP="00533597">
            <w:pPr>
              <w:pStyle w:val="TekstTabeli"/>
              <w:rPr>
                <w:highlight w:val="yellow"/>
                <w:lang w:val="en-US"/>
              </w:rPr>
            </w:pPr>
            <w:r w:rsidRPr="00F14EA0">
              <w:rPr>
                <w:highlight w:val="yellow"/>
                <w:lang w:val="en-US"/>
              </w:rPr>
              <w:t>regulatorzy pozarządowi</w:t>
            </w:r>
          </w:p>
        </w:tc>
      </w:tr>
      <w:tr w:rsidR="00482BC9" w:rsidRPr="00F14EA0" w14:paraId="41334C74" w14:textId="77777777" w:rsidTr="001D2950">
        <w:trPr>
          <w:cantSplit/>
        </w:trPr>
        <w:tc>
          <w:tcPr>
            <w:tcW w:w="567" w:type="dxa"/>
            <w:shd w:val="clear" w:color="auto" w:fill="auto"/>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shd w:val="clear" w:color="auto" w:fill="auto"/>
            <w:vAlign w:val="center"/>
          </w:tcPr>
          <w:p w14:paraId="4C888DAA" w14:textId="77777777" w:rsidR="00482BC9" w:rsidRPr="00F14EA0" w:rsidRDefault="00482BC9" w:rsidP="00533597">
            <w:pPr>
              <w:pStyle w:val="TekstTabeli"/>
              <w:rPr>
                <w:highlight w:val="yellow"/>
                <w:lang w:val="en-US"/>
              </w:rPr>
            </w:pPr>
            <w:r w:rsidRPr="00F14EA0">
              <w:rPr>
                <w:highlight w:val="yellow"/>
                <w:lang w:val="en-US"/>
              </w:rPr>
              <w:t>spółki celowe</w:t>
            </w:r>
          </w:p>
        </w:tc>
        <w:tc>
          <w:tcPr>
            <w:tcW w:w="4932" w:type="dxa"/>
            <w:shd w:val="clear" w:color="auto" w:fill="auto"/>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shd w:val="clear" w:color="auto" w:fill="auto"/>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shd w:val="clear" w:color="auto" w:fill="auto"/>
            <w:vAlign w:val="center"/>
          </w:tcPr>
          <w:p w14:paraId="37E7D79F" w14:textId="77777777" w:rsidR="00482BC9" w:rsidRPr="00F14EA0" w:rsidRDefault="00482BC9" w:rsidP="00533597">
            <w:pPr>
              <w:pStyle w:val="TekstTabeli"/>
              <w:rPr>
                <w:highlight w:val="yellow"/>
                <w:lang w:val="en-US"/>
              </w:rPr>
            </w:pPr>
            <w:r w:rsidRPr="00F14EA0">
              <w:rPr>
                <w:highlight w:val="yellow"/>
                <w:lang w:val="en-US"/>
              </w:rPr>
              <w:t>stowarzyszenia zawodowe</w:t>
            </w:r>
          </w:p>
        </w:tc>
        <w:tc>
          <w:tcPr>
            <w:tcW w:w="4932" w:type="dxa"/>
            <w:shd w:val="clear" w:color="auto" w:fill="auto"/>
            <w:vAlign w:val="center"/>
          </w:tcPr>
          <w:p w14:paraId="5447C288" w14:textId="77777777" w:rsidR="00482BC9" w:rsidRPr="00F14EA0" w:rsidRDefault="00482BC9" w:rsidP="00533597">
            <w:pPr>
              <w:pStyle w:val="TekstTabeli"/>
              <w:rPr>
                <w:highlight w:val="yellow"/>
                <w:lang w:val="en-US"/>
              </w:rPr>
            </w:pPr>
            <w:r w:rsidRPr="00F14EA0">
              <w:rPr>
                <w:highlight w:val="yellow"/>
                <w:lang w:val="en-US"/>
              </w:rPr>
              <w:t>regulatorzy pozarządowi</w:t>
            </w:r>
          </w:p>
        </w:tc>
      </w:tr>
      <w:tr w:rsidR="00482BC9" w:rsidRPr="00F14EA0" w14:paraId="25729828" w14:textId="77777777" w:rsidTr="001D2950">
        <w:trPr>
          <w:cantSplit/>
        </w:trPr>
        <w:tc>
          <w:tcPr>
            <w:tcW w:w="567" w:type="dxa"/>
            <w:shd w:val="clear" w:color="auto" w:fill="auto"/>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shd w:val="clear" w:color="auto" w:fill="auto"/>
            <w:vAlign w:val="center"/>
          </w:tcPr>
          <w:p w14:paraId="14151630" w14:textId="77777777" w:rsidR="00482BC9" w:rsidRPr="00F14EA0" w:rsidRDefault="00482BC9" w:rsidP="00533597">
            <w:pPr>
              <w:pStyle w:val="TekstTabeli"/>
              <w:rPr>
                <w:highlight w:val="yellow"/>
                <w:lang w:val="en-US"/>
              </w:rPr>
            </w:pPr>
            <w:r w:rsidRPr="00F14EA0">
              <w:rPr>
                <w:highlight w:val="yellow"/>
                <w:lang w:val="en-US"/>
              </w:rPr>
              <w:t>studenci</w:t>
            </w:r>
          </w:p>
        </w:tc>
        <w:tc>
          <w:tcPr>
            <w:tcW w:w="4932" w:type="dxa"/>
            <w:shd w:val="clear" w:color="auto" w:fill="auto"/>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shd w:val="clear" w:color="auto" w:fill="auto"/>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shd w:val="clear" w:color="auto" w:fill="auto"/>
            <w:vAlign w:val="center"/>
          </w:tcPr>
          <w:p w14:paraId="21C57145" w14:textId="77777777" w:rsidR="00482BC9" w:rsidRPr="00F14EA0" w:rsidRDefault="00482BC9" w:rsidP="00533597">
            <w:pPr>
              <w:pStyle w:val="TekstTabeli"/>
              <w:rPr>
                <w:highlight w:val="yellow"/>
                <w:lang w:val="en-US"/>
              </w:rPr>
            </w:pPr>
            <w:r w:rsidRPr="00F14EA0">
              <w:rPr>
                <w:highlight w:val="yellow"/>
                <w:lang w:val="en-US"/>
              </w:rPr>
              <w:t>systemy szkolne</w:t>
            </w:r>
          </w:p>
        </w:tc>
        <w:tc>
          <w:tcPr>
            <w:tcW w:w="4932" w:type="dxa"/>
            <w:shd w:val="clear" w:color="auto" w:fill="auto"/>
            <w:vAlign w:val="center"/>
          </w:tcPr>
          <w:p w14:paraId="2E9727A7"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0DE305BA" w14:textId="77777777" w:rsidTr="001D2950">
        <w:trPr>
          <w:cantSplit/>
        </w:trPr>
        <w:tc>
          <w:tcPr>
            <w:tcW w:w="567" w:type="dxa"/>
            <w:shd w:val="clear" w:color="auto" w:fill="auto"/>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shd w:val="clear" w:color="auto" w:fill="auto"/>
            <w:vAlign w:val="center"/>
          </w:tcPr>
          <w:p w14:paraId="7A2DA4E8" w14:textId="77777777" w:rsidR="00482BC9" w:rsidRPr="00F14EA0" w:rsidRDefault="00482BC9" w:rsidP="00533597">
            <w:pPr>
              <w:pStyle w:val="TekstTabeli"/>
              <w:rPr>
                <w:highlight w:val="yellow"/>
                <w:lang w:val="en-US"/>
              </w:rPr>
            </w:pPr>
            <w:r w:rsidRPr="00F14EA0">
              <w:rPr>
                <w:highlight w:val="yellow"/>
                <w:lang w:val="en-US"/>
              </w:rPr>
              <w:t>urzędy patentowe</w:t>
            </w:r>
          </w:p>
        </w:tc>
        <w:tc>
          <w:tcPr>
            <w:tcW w:w="4932" w:type="dxa"/>
            <w:shd w:val="clear" w:color="auto" w:fill="auto"/>
            <w:vAlign w:val="center"/>
          </w:tcPr>
          <w:p w14:paraId="441C5483" w14:textId="77777777" w:rsidR="00482BC9" w:rsidRPr="00F14EA0" w:rsidRDefault="00482BC9" w:rsidP="00533597">
            <w:pPr>
              <w:pStyle w:val="TekstTabeli"/>
              <w:rPr>
                <w:highlight w:val="yellow"/>
                <w:lang w:val="en-US"/>
              </w:rPr>
            </w:pPr>
            <w:r w:rsidRPr="00F14EA0">
              <w:rPr>
                <w:highlight w:val="yellow"/>
                <w:lang w:val="en-US"/>
              </w:rPr>
              <w:t>regulatorzy rządowi</w:t>
            </w:r>
          </w:p>
        </w:tc>
      </w:tr>
      <w:tr w:rsidR="00482BC9" w:rsidRPr="00F14EA0" w14:paraId="6CF2C47F" w14:textId="77777777" w:rsidTr="001D2950">
        <w:trPr>
          <w:cantSplit/>
        </w:trPr>
        <w:tc>
          <w:tcPr>
            <w:tcW w:w="567" w:type="dxa"/>
            <w:shd w:val="clear" w:color="auto" w:fill="auto"/>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shd w:val="clear" w:color="auto" w:fill="auto"/>
            <w:vAlign w:val="center"/>
          </w:tcPr>
          <w:p w14:paraId="3BD00F0F" w14:textId="77777777" w:rsidR="00482BC9" w:rsidRPr="00F14EA0" w:rsidRDefault="00482BC9" w:rsidP="00533597">
            <w:pPr>
              <w:pStyle w:val="TekstTabeli"/>
              <w:rPr>
                <w:highlight w:val="yellow"/>
                <w:lang w:val="en-US"/>
              </w:rPr>
            </w:pPr>
            <w:r w:rsidRPr="00F14EA0">
              <w:rPr>
                <w:highlight w:val="yellow"/>
                <w:lang w:val="en-US"/>
              </w:rPr>
              <w:t>usługi społeczne</w:t>
            </w:r>
          </w:p>
        </w:tc>
        <w:tc>
          <w:tcPr>
            <w:tcW w:w="4932" w:type="dxa"/>
            <w:shd w:val="clear" w:color="auto" w:fill="auto"/>
            <w:vAlign w:val="center"/>
          </w:tcPr>
          <w:p w14:paraId="37DE79C8"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2B987368" w14:textId="77777777" w:rsidTr="001D2950">
        <w:trPr>
          <w:cantSplit/>
        </w:trPr>
        <w:tc>
          <w:tcPr>
            <w:tcW w:w="567" w:type="dxa"/>
            <w:shd w:val="clear" w:color="auto" w:fill="auto"/>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shd w:val="clear" w:color="auto" w:fill="auto"/>
            <w:vAlign w:val="center"/>
          </w:tcPr>
          <w:p w14:paraId="357C671D" w14:textId="77777777" w:rsidR="00482BC9" w:rsidRPr="00F14EA0" w:rsidRDefault="00482BC9" w:rsidP="00533597">
            <w:pPr>
              <w:pStyle w:val="TekstTabeli"/>
              <w:rPr>
                <w:highlight w:val="yellow"/>
                <w:lang w:val="en-US"/>
              </w:rPr>
            </w:pPr>
            <w:r w:rsidRPr="00F14EA0">
              <w:rPr>
                <w:highlight w:val="yellow"/>
                <w:lang w:val="en-US"/>
              </w:rPr>
              <w:t>władze centralne</w:t>
            </w:r>
          </w:p>
        </w:tc>
        <w:tc>
          <w:tcPr>
            <w:tcW w:w="4932" w:type="dxa"/>
            <w:shd w:val="clear" w:color="auto" w:fill="auto"/>
            <w:vAlign w:val="center"/>
          </w:tcPr>
          <w:p w14:paraId="008C90B7"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4E1279DF" w14:textId="77777777" w:rsidTr="001D2950">
        <w:trPr>
          <w:cantSplit/>
        </w:trPr>
        <w:tc>
          <w:tcPr>
            <w:tcW w:w="567" w:type="dxa"/>
            <w:shd w:val="clear" w:color="auto" w:fill="auto"/>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shd w:val="clear" w:color="auto" w:fill="auto"/>
            <w:vAlign w:val="center"/>
          </w:tcPr>
          <w:p w14:paraId="3C9E67B6" w14:textId="1F7B8698" w:rsidR="00482BC9" w:rsidRPr="00F14EA0" w:rsidRDefault="00482BC9" w:rsidP="00533597">
            <w:pPr>
              <w:pStyle w:val="TekstTabeli"/>
              <w:rPr>
                <w:highlight w:val="yellow"/>
                <w:lang w:val="en-US"/>
              </w:rPr>
            </w:pPr>
            <w:r w:rsidRPr="00F14EA0">
              <w:rPr>
                <w:highlight w:val="yellow"/>
                <w:lang w:val="en-US"/>
              </w:rPr>
              <w:t>władze regionalne</w:t>
            </w:r>
            <w:r w:rsidR="009F73EE" w:rsidRPr="00F14EA0">
              <w:rPr>
                <w:highlight w:val="yellow"/>
                <w:lang w:val="en-US"/>
              </w:rPr>
              <w:t>/</w:t>
            </w:r>
            <w:r w:rsidRPr="00F14EA0">
              <w:rPr>
                <w:highlight w:val="yellow"/>
                <w:lang w:val="en-US"/>
              </w:rPr>
              <w:t>lokalne</w:t>
            </w:r>
          </w:p>
        </w:tc>
        <w:tc>
          <w:tcPr>
            <w:tcW w:w="4932" w:type="dxa"/>
            <w:shd w:val="clear" w:color="auto" w:fill="auto"/>
            <w:vAlign w:val="center"/>
          </w:tcPr>
          <w:p w14:paraId="23FD78DD"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38DEFC3B" w14:textId="77777777" w:rsidTr="001D2950">
        <w:trPr>
          <w:cantSplit/>
        </w:trPr>
        <w:tc>
          <w:tcPr>
            <w:tcW w:w="567" w:type="dxa"/>
            <w:shd w:val="clear" w:color="auto" w:fill="auto"/>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shd w:val="clear" w:color="auto" w:fill="auto"/>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shd w:val="clear" w:color="auto" w:fill="auto"/>
            <w:vAlign w:val="center"/>
          </w:tcPr>
          <w:p w14:paraId="53FA0001" w14:textId="77777777" w:rsidR="00482BC9" w:rsidRPr="00F14EA0" w:rsidRDefault="00482BC9" w:rsidP="00533597">
            <w:pPr>
              <w:pStyle w:val="TekstTabeli"/>
              <w:rPr>
                <w:highlight w:val="yellow"/>
                <w:lang w:val="en-US"/>
              </w:rPr>
            </w:pPr>
            <w:r w:rsidRPr="00F14EA0">
              <w:rPr>
                <w:highlight w:val="yellow"/>
                <w:lang w:val="en-US"/>
              </w:rPr>
              <w:t>sojusze i partnerstwa</w:t>
            </w:r>
          </w:p>
        </w:tc>
      </w:tr>
      <w:tr w:rsidR="00482BC9" w:rsidRPr="00F14EA0" w14:paraId="68ABCEAB" w14:textId="77777777" w:rsidTr="001D2950">
        <w:trPr>
          <w:cantSplit/>
        </w:trPr>
        <w:tc>
          <w:tcPr>
            <w:tcW w:w="567" w:type="dxa"/>
            <w:shd w:val="clear" w:color="auto" w:fill="auto"/>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shd w:val="clear" w:color="auto" w:fill="auto"/>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shd w:val="clear" w:color="auto" w:fill="auto"/>
            <w:vAlign w:val="center"/>
          </w:tcPr>
          <w:p w14:paraId="16C041DF" w14:textId="77777777" w:rsidR="00482BC9" w:rsidRPr="00F14EA0" w:rsidRDefault="00482BC9" w:rsidP="001D2950">
            <w:pPr>
              <w:pStyle w:val="TekstTabeli"/>
              <w:keepNext/>
              <w:rPr>
                <w:highlight w:val="yellow"/>
                <w:lang w:val="en-US"/>
              </w:rPr>
            </w:pPr>
            <w:r w:rsidRPr="00F14EA0">
              <w:rPr>
                <w:highlight w:val="yellow"/>
                <w:lang w:val="en-US"/>
              </w:rPr>
              <w:t>podmioty współzarządzające</w:t>
            </w:r>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jest opracowaniem autorskim na podstawie prac autorów prezentujących własne syntezy z szerszego spektrum literatury przedmiotu. Warto podkreślić, że opracowania Burrowsa zawierają w odniesieniu do 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r w:rsidR="00804FB3" w:rsidRPr="00F14EA0">
        <w:rPr>
          <w:highlight w:val="yellow"/>
        </w:rPr>
        <w:t>pod</w:t>
      </w:r>
      <w:r w:rsidRPr="00F14EA0">
        <w:rPr>
          <w:highlight w:val="yellow"/>
        </w:rPr>
        <w:t xml:space="preserve">rozdz.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xml:space="preserve">), czyli </w:t>
      </w:r>
      <w:r w:rsidRPr="00F14EA0">
        <w:rPr>
          <w:highlight w:val="yellow"/>
        </w:rPr>
        <w:lastRenderedPageBreak/>
        <w:t>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przeprowadzono wyszukiwanie literatury w bazie Scopus.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r w:rsidRPr="00F14EA0">
        <w:rPr>
          <w:highlight w:val="yellow"/>
        </w:rPr>
        <w:t xml:space="preserve">multidyscyplinarnych.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wyłączeń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rsidRPr="00F14EA0">
        <w:rPr>
          <w:highlight w:val="yellow"/>
        </w:rPr>
        <w:lastRenderedPageBreak/>
        <w:t xml:space="preserve">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r w:rsidRPr="00EF2407">
        <w:rPr>
          <w:highlight w:val="yellow"/>
          <w:lang w:val="en-GB"/>
        </w:rPr>
        <w:t xml:space="preserve">Wyniki tego badania zostały przedstawione w </w:t>
      </w:r>
      <w:r w:rsidR="00757F59" w:rsidRPr="00EF2407">
        <w:rPr>
          <w:highlight w:val="yellow"/>
          <w:lang w:val="en-GB"/>
        </w:rPr>
        <w:t>Tabeli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r w:rsidRPr="00514F31">
              <w:rPr>
                <w:b/>
                <w:bCs/>
              </w:rPr>
              <w:t>Stakeholders</w:t>
            </w:r>
          </w:p>
        </w:tc>
        <w:tc>
          <w:tcPr>
            <w:tcW w:w="0" w:type="auto"/>
            <w:vAlign w:val="center"/>
            <w:hideMark/>
          </w:tcPr>
          <w:p w14:paraId="6738F48C" w14:textId="77777777" w:rsidR="00514F31" w:rsidRPr="00514F31" w:rsidRDefault="00514F31" w:rsidP="00514F31">
            <w:pPr>
              <w:rPr>
                <w:b/>
                <w:bCs/>
              </w:rPr>
            </w:pPr>
            <w:r w:rsidRPr="00514F31">
              <w:rPr>
                <w:b/>
                <w:bCs/>
              </w:rPr>
              <w:t>Categories</w:t>
            </w:r>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(former students)</w:t>
            </w:r>
          </w:p>
        </w:tc>
        <w:tc>
          <w:tcPr>
            <w:tcW w:w="0" w:type="auto"/>
            <w:vAlign w:val="center"/>
            <w:hideMark/>
          </w:tcPr>
          <w:p w14:paraId="1B161C8E" w14:textId="77777777" w:rsidR="00514F31" w:rsidRPr="00514F31" w:rsidRDefault="00514F31" w:rsidP="00514F31">
            <w:r w:rsidRPr="00514F31">
              <w:t>Individual donors, suppliers</w:t>
            </w:r>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Regulatory agencies</w:t>
            </w:r>
          </w:p>
        </w:tc>
        <w:tc>
          <w:tcPr>
            <w:tcW w:w="0" w:type="auto"/>
            <w:vAlign w:val="center"/>
            <w:hideMark/>
          </w:tcPr>
          <w:p w14:paraId="5D87FA32" w14:textId="77777777" w:rsidR="00514F31" w:rsidRPr="00514F31" w:rsidRDefault="00514F31" w:rsidP="00514F31">
            <w:r w:rsidRPr="00514F31">
              <w:t>Government regulators</w:t>
            </w:r>
          </w:p>
        </w:tc>
      </w:tr>
      <w:tr w:rsidR="00514F31" w:rsidRPr="00EF2407"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r w:rsidRPr="00514F31">
              <w:t>Employment agencies</w:t>
            </w:r>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r w:rsidRPr="00514F31">
              <w:t>Analysts</w:t>
            </w:r>
          </w:p>
        </w:tc>
        <w:tc>
          <w:tcPr>
            <w:tcW w:w="0" w:type="auto"/>
            <w:vAlign w:val="center"/>
            <w:hideMark/>
          </w:tcPr>
          <w:p w14:paraId="72064F1A" w14:textId="77777777" w:rsidR="00514F31" w:rsidRPr="00514F31" w:rsidRDefault="00514F31" w:rsidP="00514F31">
            <w:r w:rsidRPr="00514F31">
              <w:t>Financial intermediaries</w:t>
            </w:r>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(funding providers)</w:t>
            </w:r>
          </w:p>
        </w:tc>
        <w:tc>
          <w:tcPr>
            <w:tcW w:w="0" w:type="auto"/>
            <w:vAlign w:val="center"/>
            <w:hideMark/>
          </w:tcPr>
          <w:p w14:paraId="16B59EF5" w14:textId="77777777" w:rsidR="00514F31" w:rsidRPr="00514F31" w:rsidRDefault="00514F31" w:rsidP="00514F31">
            <w:r w:rsidRPr="00514F31">
              <w:t>Financial intermediaries</w:t>
            </w:r>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Technology transfer offices</w:t>
            </w:r>
          </w:p>
        </w:tc>
        <w:tc>
          <w:tcPr>
            <w:tcW w:w="0" w:type="auto"/>
            <w:vAlign w:val="center"/>
            <w:hideMark/>
          </w:tcPr>
          <w:p w14:paraId="5EF90E7B" w14:textId="77777777" w:rsidR="00514F31" w:rsidRPr="00514F31" w:rsidRDefault="00514F31" w:rsidP="00514F31">
            <w:r w:rsidRPr="00514F31">
              <w:t>Knowledge codifiers</w:t>
            </w:r>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Patent office</w:t>
            </w:r>
          </w:p>
        </w:tc>
        <w:tc>
          <w:tcPr>
            <w:tcW w:w="0" w:type="auto"/>
            <w:vAlign w:val="center"/>
            <w:hideMark/>
          </w:tcPr>
          <w:p w14:paraId="35C7E17E" w14:textId="77777777" w:rsidR="00514F31" w:rsidRPr="00514F31" w:rsidRDefault="00514F31" w:rsidP="00514F31">
            <w:r w:rsidRPr="00514F31">
              <w:t>Knowledge codifiers</w:t>
            </w:r>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Food suppliers</w:t>
            </w:r>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r w:rsidRPr="00514F31">
              <w:t>Individual donors</w:t>
            </w:r>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(chancellors)</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lastRenderedPageBreak/>
              <w:t>12</w:t>
            </w:r>
          </w:p>
        </w:tc>
        <w:tc>
          <w:tcPr>
            <w:tcW w:w="0" w:type="auto"/>
            <w:vAlign w:val="center"/>
            <w:hideMark/>
          </w:tcPr>
          <w:p w14:paraId="4093B9FC" w14:textId="77777777" w:rsidR="00514F31" w:rsidRPr="00514F31" w:rsidRDefault="00514F31" w:rsidP="00514F31">
            <w:r w:rsidRPr="00514F31">
              <w:t>Deans (and associate deans)</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r w:rsidRPr="00514F31">
              <w:t>Insurance companies</w:t>
            </w:r>
          </w:p>
        </w:tc>
        <w:tc>
          <w:tcPr>
            <w:tcW w:w="0" w:type="auto"/>
            <w:vAlign w:val="center"/>
            <w:hideMark/>
          </w:tcPr>
          <w:p w14:paraId="685C38AD" w14:textId="77777777" w:rsidR="00514F31" w:rsidRPr="00514F31" w:rsidRDefault="00514F31" w:rsidP="00514F31">
            <w:r w:rsidRPr="00514F31">
              <w:t>Suppliers</w:t>
            </w:r>
          </w:p>
        </w:tc>
      </w:tr>
      <w:tr w:rsidR="00514F31" w:rsidRPr="00EF2407"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r w:rsidRPr="00514F31">
              <w:t>Foundations</w:t>
            </w:r>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Venture capital funds</w:t>
            </w:r>
          </w:p>
        </w:tc>
        <w:tc>
          <w:tcPr>
            <w:tcW w:w="0" w:type="auto"/>
            <w:vAlign w:val="center"/>
            <w:hideMark/>
          </w:tcPr>
          <w:p w14:paraId="68B94764" w14:textId="77777777" w:rsidR="00514F31" w:rsidRPr="00514F31" w:rsidRDefault="00514F31" w:rsidP="00514F31">
            <w:r w:rsidRPr="00514F31">
              <w:t>Knowledge transfer supporters</w:t>
            </w:r>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Business incubators</w:t>
            </w:r>
          </w:p>
        </w:tc>
        <w:tc>
          <w:tcPr>
            <w:tcW w:w="0" w:type="auto"/>
            <w:vAlign w:val="center"/>
            <w:hideMark/>
          </w:tcPr>
          <w:p w14:paraId="6437CDC0" w14:textId="77777777" w:rsidR="00514F31" w:rsidRPr="00514F31" w:rsidRDefault="00514F31" w:rsidP="00514F31">
            <w:r w:rsidRPr="00514F31">
              <w:t>Knowledge transfer supporters</w:t>
            </w:r>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r w:rsidRPr="00514F31">
              <w:t>Other universities and institutes</w:t>
            </w:r>
          </w:p>
        </w:tc>
        <w:tc>
          <w:tcPr>
            <w:tcW w:w="0" w:type="auto"/>
            <w:vAlign w:val="center"/>
            <w:hideMark/>
          </w:tcPr>
          <w:p w14:paraId="2809F119" w14:textId="77777777" w:rsidR="00514F31" w:rsidRPr="00514F31" w:rsidRDefault="00514F31" w:rsidP="00514F31">
            <w:r w:rsidRPr="00514F31">
              <w:t>Suppliers; collaborations</w:t>
            </w:r>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r w:rsidRPr="00514F31">
              <w:t>Secondary education institutions</w:t>
            </w:r>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r w:rsidRPr="00514F31">
              <w:t>Supporting institutions</w:t>
            </w:r>
          </w:p>
        </w:tc>
        <w:tc>
          <w:tcPr>
            <w:tcW w:w="0" w:type="auto"/>
            <w:vAlign w:val="center"/>
            <w:hideMark/>
          </w:tcPr>
          <w:p w14:paraId="79B75F99" w14:textId="77777777" w:rsidR="00514F31" w:rsidRPr="00514F31" w:rsidRDefault="00514F31" w:rsidP="00514F31">
            <w:r w:rsidRPr="00514F31">
              <w:t>Government regulators</w:t>
            </w:r>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r w:rsidRPr="00514F31">
              <w:t>Distance higher education institutions</w:t>
            </w:r>
          </w:p>
        </w:tc>
        <w:tc>
          <w:tcPr>
            <w:tcW w:w="0" w:type="auto"/>
            <w:vAlign w:val="center"/>
            <w:hideMark/>
          </w:tcPr>
          <w:p w14:paraId="3226CA84" w14:textId="77777777" w:rsidR="00514F31" w:rsidRPr="00514F31" w:rsidRDefault="00514F31" w:rsidP="00514F31">
            <w:r w:rsidRPr="00514F31">
              <w:t>Potential competitors</w:t>
            </w:r>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Chambers of commerce</w:t>
            </w:r>
          </w:p>
        </w:tc>
        <w:tc>
          <w:tcPr>
            <w:tcW w:w="0" w:type="auto"/>
            <w:vAlign w:val="center"/>
            <w:hideMark/>
          </w:tcPr>
          <w:p w14:paraId="7EFF9E6F" w14:textId="77777777" w:rsidR="00514F31" w:rsidRPr="00514F31" w:rsidRDefault="00514F31" w:rsidP="00514F31">
            <w:r w:rsidRPr="00514F31">
              <w:t>Communities</w:t>
            </w:r>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r w:rsidRPr="00514F31">
              <w:t>Administrative staff</w:t>
            </w:r>
          </w:p>
        </w:tc>
        <w:tc>
          <w:tcPr>
            <w:tcW w:w="0" w:type="auto"/>
            <w:vAlign w:val="center"/>
            <w:hideMark/>
          </w:tcPr>
          <w:p w14:paraId="1A297A4E" w14:textId="77777777" w:rsidR="00514F31" w:rsidRPr="00514F31" w:rsidRDefault="00514F31" w:rsidP="00514F31">
            <w:r w:rsidRPr="00514F31">
              <w:t>Employees</w:t>
            </w:r>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r w:rsidRPr="00514F31">
              <w:t>Research staff</w:t>
            </w:r>
          </w:p>
        </w:tc>
        <w:tc>
          <w:tcPr>
            <w:tcW w:w="0" w:type="auto"/>
            <w:vAlign w:val="center"/>
            <w:hideMark/>
          </w:tcPr>
          <w:p w14:paraId="4FA2F137" w14:textId="77777777" w:rsidR="00514F31" w:rsidRPr="00514F31" w:rsidRDefault="00514F31" w:rsidP="00514F31">
            <w:r w:rsidRPr="00514F31">
              <w:t>Knowledge providers; employees</w:t>
            </w:r>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r w:rsidRPr="00514F31">
              <w:t>Teaching staff</w:t>
            </w:r>
          </w:p>
        </w:tc>
        <w:tc>
          <w:tcPr>
            <w:tcW w:w="0" w:type="auto"/>
            <w:vAlign w:val="center"/>
            <w:hideMark/>
          </w:tcPr>
          <w:p w14:paraId="53026017" w14:textId="77777777" w:rsidR="00514F31" w:rsidRPr="00514F31" w:rsidRDefault="00514F31" w:rsidP="00514F31">
            <w:r w:rsidRPr="00514F31">
              <w:t>Knowledge providers; employees</w:t>
            </w:r>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r w:rsidRPr="00514F31">
              <w:t>Academic staff</w:t>
            </w:r>
          </w:p>
        </w:tc>
        <w:tc>
          <w:tcPr>
            <w:tcW w:w="0" w:type="auto"/>
            <w:vAlign w:val="center"/>
            <w:hideMark/>
          </w:tcPr>
          <w:p w14:paraId="066911DF" w14:textId="77777777" w:rsidR="00514F31" w:rsidRPr="00514F31" w:rsidRDefault="00514F31" w:rsidP="00514F31">
            <w:r w:rsidRPr="00514F31">
              <w:t>Knowledge providers; employees</w:t>
            </w:r>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r w:rsidRPr="00514F31">
              <w:t>Accreditation commission</w:t>
            </w:r>
          </w:p>
        </w:tc>
        <w:tc>
          <w:tcPr>
            <w:tcW w:w="0" w:type="auto"/>
            <w:vAlign w:val="center"/>
            <w:hideMark/>
          </w:tcPr>
          <w:p w14:paraId="736C941E" w14:textId="77777777" w:rsidR="00514F31" w:rsidRPr="00514F31" w:rsidRDefault="00514F31" w:rsidP="00514F31">
            <w:r w:rsidRPr="00514F31">
              <w:t>Government regulators</w:t>
            </w:r>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r w:rsidRPr="00514F31">
              <w:t>Consortia (partnerships)</w:t>
            </w:r>
          </w:p>
        </w:tc>
        <w:tc>
          <w:tcPr>
            <w:tcW w:w="0" w:type="auto"/>
            <w:vAlign w:val="center"/>
            <w:hideMark/>
          </w:tcPr>
          <w:p w14:paraId="32A1A2EF" w14:textId="77777777" w:rsidR="00514F31" w:rsidRPr="00514F31" w:rsidRDefault="00514F31" w:rsidP="00514F31">
            <w:r w:rsidRPr="00514F31">
              <w:t>Alliances and partnerships</w:t>
            </w:r>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r w:rsidRPr="00514F31">
              <w:t>Opinion makers, communities</w:t>
            </w:r>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Fund managers</w:t>
            </w:r>
          </w:p>
        </w:tc>
        <w:tc>
          <w:tcPr>
            <w:tcW w:w="0" w:type="auto"/>
            <w:vAlign w:val="center"/>
            <w:hideMark/>
          </w:tcPr>
          <w:p w14:paraId="285B12B9" w14:textId="77777777" w:rsidR="00514F31" w:rsidRPr="00514F31" w:rsidRDefault="00514F31" w:rsidP="00514F31">
            <w:r w:rsidRPr="00514F31">
              <w:t>Financial intermediaries</w:t>
            </w:r>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r w:rsidRPr="00514F31">
              <w:t>Government regulators</w:t>
            </w:r>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New consortia (partnerships)</w:t>
            </w:r>
          </w:p>
        </w:tc>
        <w:tc>
          <w:tcPr>
            <w:tcW w:w="0" w:type="auto"/>
            <w:vAlign w:val="center"/>
            <w:hideMark/>
          </w:tcPr>
          <w:p w14:paraId="7CCC3226" w14:textId="77777777" w:rsidR="00514F31" w:rsidRPr="00514F31" w:rsidRDefault="00514F31" w:rsidP="00514F31">
            <w:r w:rsidRPr="00514F31">
              <w:t>Potential competitors</w:t>
            </w:r>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r w:rsidRPr="00514F31">
              <w:t>Social security organizations</w:t>
            </w:r>
          </w:p>
        </w:tc>
        <w:tc>
          <w:tcPr>
            <w:tcW w:w="0" w:type="auto"/>
            <w:vAlign w:val="center"/>
            <w:hideMark/>
          </w:tcPr>
          <w:p w14:paraId="73150990" w14:textId="77777777" w:rsidR="00514F31" w:rsidRPr="00514F31" w:rsidRDefault="00514F31" w:rsidP="00514F31">
            <w:r w:rsidRPr="00514F31">
              <w:t>Government regulators</w:t>
            </w:r>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t>33</w:t>
            </w:r>
          </w:p>
        </w:tc>
        <w:tc>
          <w:tcPr>
            <w:tcW w:w="0" w:type="auto"/>
            <w:vAlign w:val="center"/>
            <w:hideMark/>
          </w:tcPr>
          <w:p w14:paraId="6A873CB7" w14:textId="77777777" w:rsidR="00514F31" w:rsidRPr="00514F31" w:rsidRDefault="00514F31" w:rsidP="00514F31">
            <w:r w:rsidRPr="00514F31">
              <w:t>Support organizers</w:t>
            </w:r>
          </w:p>
        </w:tc>
        <w:tc>
          <w:tcPr>
            <w:tcW w:w="0" w:type="auto"/>
            <w:vAlign w:val="center"/>
            <w:hideMark/>
          </w:tcPr>
          <w:p w14:paraId="613128F2" w14:textId="77777777" w:rsidR="00514F31" w:rsidRPr="00514F31" w:rsidRDefault="00514F31" w:rsidP="00514F31">
            <w:r w:rsidRPr="00514F31">
              <w:t>Co-managing entities</w:t>
            </w:r>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r w:rsidRPr="00514F31">
              <w:t>Accreditation bodies</w:t>
            </w:r>
          </w:p>
        </w:tc>
        <w:tc>
          <w:tcPr>
            <w:tcW w:w="0" w:type="auto"/>
            <w:vAlign w:val="center"/>
            <w:hideMark/>
          </w:tcPr>
          <w:p w14:paraId="2CC15315" w14:textId="77777777" w:rsidR="00514F31" w:rsidRPr="00514F31" w:rsidRDefault="00514F31" w:rsidP="00514F31">
            <w:r w:rsidRPr="00514F31">
              <w:t>Non-governmental regulators</w:t>
            </w:r>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lastRenderedPageBreak/>
              <w:t>35</w:t>
            </w:r>
          </w:p>
        </w:tc>
        <w:tc>
          <w:tcPr>
            <w:tcW w:w="0" w:type="auto"/>
            <w:vAlign w:val="center"/>
            <w:hideMark/>
          </w:tcPr>
          <w:p w14:paraId="4F1BFAE9" w14:textId="77777777" w:rsidR="00514F31" w:rsidRPr="00514F31" w:rsidRDefault="00514F31" w:rsidP="00514F31">
            <w:r w:rsidRPr="00514F31">
              <w:t>Tax authorities</w:t>
            </w:r>
          </w:p>
        </w:tc>
        <w:tc>
          <w:tcPr>
            <w:tcW w:w="0" w:type="auto"/>
            <w:vAlign w:val="center"/>
            <w:hideMark/>
          </w:tcPr>
          <w:p w14:paraId="7F7590EF" w14:textId="77777777" w:rsidR="00514F31" w:rsidRPr="00514F31" w:rsidRDefault="00514F31" w:rsidP="00514F31">
            <w:r w:rsidRPr="00514F31">
              <w:t>Government regulators</w:t>
            </w:r>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r w:rsidRPr="00514F31">
              <w:t>State funding agencies</w:t>
            </w:r>
          </w:p>
        </w:tc>
        <w:tc>
          <w:tcPr>
            <w:tcW w:w="0" w:type="auto"/>
            <w:vAlign w:val="center"/>
            <w:hideMark/>
          </w:tcPr>
          <w:p w14:paraId="41E1CCA0" w14:textId="77777777" w:rsidR="00514F31" w:rsidRPr="00514F31" w:rsidRDefault="00514F31" w:rsidP="00514F31">
            <w:r w:rsidRPr="00514F31">
              <w:t>Government regulators</w:t>
            </w:r>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Science or technology parks</w:t>
            </w:r>
          </w:p>
        </w:tc>
        <w:tc>
          <w:tcPr>
            <w:tcW w:w="0" w:type="auto"/>
            <w:vAlign w:val="center"/>
            <w:hideMark/>
          </w:tcPr>
          <w:p w14:paraId="18389B5F" w14:textId="77777777" w:rsidR="00514F31" w:rsidRPr="00514F31" w:rsidRDefault="00514F31" w:rsidP="00514F31">
            <w:r w:rsidRPr="00514F31">
              <w:t>Knowledge transfer supporters</w:t>
            </w:r>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r w:rsidRPr="00514F31">
              <w:t>Political parties</w:t>
            </w:r>
          </w:p>
        </w:tc>
        <w:tc>
          <w:tcPr>
            <w:tcW w:w="0" w:type="auto"/>
            <w:vAlign w:val="center"/>
            <w:hideMark/>
          </w:tcPr>
          <w:p w14:paraId="215C77B9" w14:textId="77777777" w:rsidR="00514F31" w:rsidRPr="00514F31" w:rsidRDefault="00514F31" w:rsidP="00514F31">
            <w:r w:rsidRPr="00514F31">
              <w:t>Government regulators; communities</w:t>
            </w:r>
          </w:p>
        </w:tc>
      </w:tr>
      <w:tr w:rsidR="00514F31" w:rsidRPr="00EF2407"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Joint venture partners</w:t>
            </w:r>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EF2407"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Service partners (service recipients)</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Service personnel</w:t>
            </w:r>
          </w:p>
        </w:tc>
        <w:tc>
          <w:tcPr>
            <w:tcW w:w="0" w:type="auto"/>
            <w:vAlign w:val="center"/>
            <w:hideMark/>
          </w:tcPr>
          <w:p w14:paraId="4B8B6F94" w14:textId="77777777" w:rsidR="00514F31" w:rsidRPr="00514F31" w:rsidRDefault="00514F31" w:rsidP="00514F31">
            <w:r w:rsidRPr="00514F31">
              <w:t>Employees</w:t>
            </w:r>
          </w:p>
        </w:tc>
      </w:tr>
      <w:tr w:rsidR="00514F31" w:rsidRPr="00EF2407"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r w:rsidRPr="00514F31">
              <w:t>Employers (current and future)</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r w:rsidRPr="00514F31">
              <w:t>Employees</w:t>
            </w:r>
          </w:p>
        </w:tc>
        <w:tc>
          <w:tcPr>
            <w:tcW w:w="0" w:type="auto"/>
            <w:vAlign w:val="center"/>
            <w:hideMark/>
          </w:tcPr>
          <w:p w14:paraId="4DF2425B" w14:textId="77777777" w:rsidR="00514F31" w:rsidRPr="00514F31" w:rsidRDefault="00514F31" w:rsidP="00514F31">
            <w:r w:rsidRPr="00514F31">
              <w:t>Employees</w:t>
            </w:r>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Public relations professionals</w:t>
            </w:r>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r w:rsidRPr="00514F31">
              <w:t>Substitute competition</w:t>
            </w:r>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r w:rsidRPr="00514F31">
              <w:t>Private higher education institutions</w:t>
            </w:r>
          </w:p>
        </w:tc>
        <w:tc>
          <w:tcPr>
            <w:tcW w:w="0" w:type="auto"/>
            <w:vAlign w:val="center"/>
            <w:hideMark/>
          </w:tcPr>
          <w:p w14:paraId="50E414D9" w14:textId="77777777" w:rsidR="00514F31" w:rsidRPr="00514F31" w:rsidRDefault="00514F31" w:rsidP="00514F31">
            <w:r w:rsidRPr="00514F31">
              <w:t>Direct competition</w:t>
            </w:r>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r w:rsidRPr="00514F31">
              <w:t>Utility companies</w:t>
            </w:r>
          </w:p>
        </w:tc>
        <w:tc>
          <w:tcPr>
            <w:tcW w:w="0" w:type="auto"/>
            <w:vAlign w:val="center"/>
            <w:hideMark/>
          </w:tcPr>
          <w:p w14:paraId="1CBD7E7E" w14:textId="77777777" w:rsidR="00514F31" w:rsidRPr="00514F31" w:rsidRDefault="00514F31" w:rsidP="00514F31">
            <w:r w:rsidRPr="00514F31">
              <w:t>Suppliers</w:t>
            </w:r>
          </w:p>
        </w:tc>
      </w:tr>
      <w:tr w:rsidR="00514F31" w:rsidRPr="00EF2407"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r w:rsidRPr="00514F31">
              <w:t>Industry</w:t>
            </w:r>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r w:rsidRPr="00514F31">
              <w:t>Friends</w:t>
            </w:r>
          </w:p>
        </w:tc>
        <w:tc>
          <w:tcPr>
            <w:tcW w:w="0" w:type="auto"/>
            <w:vAlign w:val="center"/>
            <w:hideMark/>
          </w:tcPr>
          <w:p w14:paraId="4695F5B6" w14:textId="77777777" w:rsidR="00514F31" w:rsidRPr="00514F31" w:rsidRDefault="00514F31" w:rsidP="00514F31">
            <w:r w:rsidRPr="00514F31">
              <w:t>Individual donors</w:t>
            </w:r>
          </w:p>
        </w:tc>
      </w:tr>
      <w:tr w:rsidR="00514F31" w:rsidRPr="00EF2407"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r w:rsidRPr="00514F31">
              <w:t>Future students</w:t>
            </w:r>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Public higher education institutions</w:t>
            </w:r>
          </w:p>
        </w:tc>
        <w:tc>
          <w:tcPr>
            <w:tcW w:w="0" w:type="auto"/>
            <w:vAlign w:val="center"/>
            <w:hideMark/>
          </w:tcPr>
          <w:p w14:paraId="5CB00BA5" w14:textId="77777777" w:rsidR="00514F31" w:rsidRPr="00514F31" w:rsidRDefault="00514F31" w:rsidP="00514F31">
            <w:r w:rsidRPr="00514F31">
              <w:t>Direct competition</w:t>
            </w:r>
          </w:p>
        </w:tc>
      </w:tr>
      <w:tr w:rsidR="00514F31" w:rsidRPr="00EF2407"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t>52</w:t>
            </w:r>
          </w:p>
        </w:tc>
        <w:tc>
          <w:tcPr>
            <w:tcW w:w="0" w:type="auto"/>
            <w:vAlign w:val="center"/>
            <w:hideMark/>
          </w:tcPr>
          <w:p w14:paraId="5012283D" w14:textId="77777777" w:rsidR="00514F31" w:rsidRPr="00514F31" w:rsidRDefault="00514F31" w:rsidP="00514F31">
            <w:r w:rsidRPr="00514F31">
              <w:t>Research councils</w:t>
            </w:r>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r w:rsidRPr="00514F31">
              <w:t>Boards of directors</w:t>
            </w:r>
          </w:p>
        </w:tc>
        <w:tc>
          <w:tcPr>
            <w:tcW w:w="0" w:type="auto"/>
            <w:vAlign w:val="center"/>
            <w:hideMark/>
          </w:tcPr>
          <w:p w14:paraId="5F828648" w14:textId="77777777" w:rsidR="00514F31" w:rsidRPr="00514F31" w:rsidRDefault="00514F31" w:rsidP="00514F31">
            <w:r w:rsidRPr="00514F31">
              <w:t>Co-managing entities</w:t>
            </w:r>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lastRenderedPageBreak/>
              <w:t>54</w:t>
            </w:r>
          </w:p>
        </w:tc>
        <w:tc>
          <w:tcPr>
            <w:tcW w:w="0" w:type="auto"/>
            <w:vAlign w:val="center"/>
            <w:hideMark/>
          </w:tcPr>
          <w:p w14:paraId="76E18AB2" w14:textId="77777777" w:rsidR="00514F31" w:rsidRPr="00514F31" w:rsidRDefault="00514F31" w:rsidP="00514F31">
            <w:r w:rsidRPr="00514F31">
              <w:t>Rectors (and vice-rectors)</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r w:rsidRPr="00514F31">
              <w:t>Parents</w:t>
            </w:r>
          </w:p>
        </w:tc>
        <w:tc>
          <w:tcPr>
            <w:tcW w:w="0" w:type="auto"/>
            <w:vAlign w:val="center"/>
            <w:hideMark/>
          </w:tcPr>
          <w:p w14:paraId="53699E10" w14:textId="77777777" w:rsidR="00514F31" w:rsidRPr="00514F31" w:rsidRDefault="00514F31" w:rsidP="00514F31">
            <w:r w:rsidRPr="00514F31">
              <w:t>Individual donors</w:t>
            </w:r>
          </w:p>
        </w:tc>
      </w:tr>
      <w:tr w:rsidR="00514F31" w:rsidRPr="00EF2407"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r w:rsidRPr="00514F31">
              <w:t>Families of students</w:t>
            </w:r>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r w:rsidRPr="00514F31">
              <w:t>Government</w:t>
            </w:r>
          </w:p>
        </w:tc>
        <w:tc>
          <w:tcPr>
            <w:tcW w:w="0" w:type="auto"/>
            <w:vAlign w:val="center"/>
            <w:hideMark/>
          </w:tcPr>
          <w:p w14:paraId="4E83B2C0" w14:textId="77777777" w:rsidR="00514F31" w:rsidRPr="00514F31" w:rsidRDefault="00514F31" w:rsidP="00514F31">
            <w:r w:rsidRPr="00514F31">
              <w:t>Co-managing entities</w:t>
            </w:r>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Special interest groups</w:t>
            </w:r>
          </w:p>
        </w:tc>
        <w:tc>
          <w:tcPr>
            <w:tcW w:w="0" w:type="auto"/>
            <w:vAlign w:val="center"/>
            <w:hideMark/>
          </w:tcPr>
          <w:p w14:paraId="315AF96A" w14:textId="77777777" w:rsidR="00514F31" w:rsidRPr="00514F31" w:rsidRDefault="00514F31" w:rsidP="00514F31">
            <w:r w:rsidRPr="00514F31">
              <w:t>Communities</w:t>
            </w:r>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r w:rsidRPr="00514F31">
              <w:t>Society</w:t>
            </w:r>
          </w:p>
        </w:tc>
        <w:tc>
          <w:tcPr>
            <w:tcW w:w="0" w:type="auto"/>
            <w:vAlign w:val="center"/>
            <w:hideMark/>
          </w:tcPr>
          <w:p w14:paraId="3E4587E4" w14:textId="77777777" w:rsidR="00514F31" w:rsidRPr="00514F31" w:rsidRDefault="00514F31" w:rsidP="00514F31">
            <w:r w:rsidRPr="00514F31">
              <w:t>Communities</w:t>
            </w:r>
          </w:p>
        </w:tc>
      </w:tr>
      <w:tr w:rsidR="00514F31" w:rsidRPr="00EF2407"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r w:rsidRPr="00514F31">
              <w:t>Social funding entities</w:t>
            </w:r>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Business community</w:t>
            </w:r>
          </w:p>
        </w:tc>
        <w:tc>
          <w:tcPr>
            <w:tcW w:w="0" w:type="auto"/>
            <w:vAlign w:val="center"/>
            <w:hideMark/>
          </w:tcPr>
          <w:p w14:paraId="46736548" w14:textId="77777777" w:rsidR="00514F31" w:rsidRPr="00514F31" w:rsidRDefault="00514F31" w:rsidP="00514F31">
            <w:r w:rsidRPr="00514F31">
              <w:t>Communities</w:t>
            </w:r>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r w:rsidRPr="00514F31">
              <w:t>Local community (including neighborhoods)</w:t>
            </w:r>
          </w:p>
        </w:tc>
        <w:tc>
          <w:tcPr>
            <w:tcW w:w="0" w:type="auto"/>
            <w:vAlign w:val="center"/>
            <w:hideMark/>
          </w:tcPr>
          <w:p w14:paraId="279805F2" w14:textId="77777777" w:rsidR="00514F31" w:rsidRPr="00514F31" w:rsidRDefault="00514F31" w:rsidP="00514F31">
            <w:r w:rsidRPr="00514F31">
              <w:t>Communities</w:t>
            </w:r>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r w:rsidRPr="00514F31">
              <w:t>Sponsors</w:t>
            </w:r>
          </w:p>
        </w:tc>
        <w:tc>
          <w:tcPr>
            <w:tcW w:w="0" w:type="auto"/>
            <w:vAlign w:val="center"/>
            <w:hideMark/>
          </w:tcPr>
          <w:p w14:paraId="4E44A3A3" w14:textId="77777777" w:rsidR="00514F31" w:rsidRPr="00514F31" w:rsidRDefault="00514F31" w:rsidP="00514F31">
            <w:r w:rsidRPr="00514F31">
              <w:t>Co-managing entities</w:t>
            </w:r>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r w:rsidRPr="00514F31">
              <w:t>Religious sponsors</w:t>
            </w:r>
          </w:p>
        </w:tc>
        <w:tc>
          <w:tcPr>
            <w:tcW w:w="0" w:type="auto"/>
            <w:vAlign w:val="center"/>
            <w:hideMark/>
          </w:tcPr>
          <w:p w14:paraId="5B88E5ED" w14:textId="77777777" w:rsidR="00514F31" w:rsidRPr="00514F31" w:rsidRDefault="00514F31" w:rsidP="00514F31">
            <w:r w:rsidRPr="00514F31">
              <w:t>Non-governmental regulators</w:t>
            </w:r>
          </w:p>
        </w:tc>
      </w:tr>
      <w:tr w:rsidR="00514F31" w:rsidRPr="00EF2407"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Special purpose companies</w:t>
            </w:r>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Professional associations</w:t>
            </w:r>
          </w:p>
        </w:tc>
        <w:tc>
          <w:tcPr>
            <w:tcW w:w="0" w:type="auto"/>
            <w:vAlign w:val="center"/>
            <w:hideMark/>
          </w:tcPr>
          <w:p w14:paraId="40D446F6" w14:textId="77777777" w:rsidR="00514F31" w:rsidRPr="00514F31" w:rsidRDefault="00514F31" w:rsidP="00514F31">
            <w:r w:rsidRPr="00514F31">
              <w:t>Non-governmental regulators</w:t>
            </w:r>
          </w:p>
        </w:tc>
      </w:tr>
      <w:tr w:rsidR="00514F31" w:rsidRPr="00EF2407"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r w:rsidRPr="00514F31">
              <w:t>Students</w:t>
            </w:r>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School systems</w:t>
            </w:r>
          </w:p>
        </w:tc>
        <w:tc>
          <w:tcPr>
            <w:tcW w:w="0" w:type="auto"/>
            <w:vAlign w:val="center"/>
            <w:hideMark/>
          </w:tcPr>
          <w:p w14:paraId="1E4985C0" w14:textId="77777777" w:rsidR="00514F31" w:rsidRPr="00514F31" w:rsidRDefault="00514F31" w:rsidP="00514F31">
            <w:r w:rsidRPr="00514F31">
              <w:t>Communities</w:t>
            </w:r>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Patent offices</w:t>
            </w:r>
          </w:p>
        </w:tc>
        <w:tc>
          <w:tcPr>
            <w:tcW w:w="0" w:type="auto"/>
            <w:vAlign w:val="center"/>
            <w:hideMark/>
          </w:tcPr>
          <w:p w14:paraId="65BA9F40" w14:textId="77777777" w:rsidR="00514F31" w:rsidRPr="00514F31" w:rsidRDefault="00514F31" w:rsidP="00514F31">
            <w:r w:rsidRPr="00514F31">
              <w:t>Government regulators</w:t>
            </w:r>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r w:rsidRPr="00514F31">
              <w:t>Social services</w:t>
            </w:r>
          </w:p>
        </w:tc>
        <w:tc>
          <w:tcPr>
            <w:tcW w:w="0" w:type="auto"/>
            <w:vAlign w:val="center"/>
            <w:hideMark/>
          </w:tcPr>
          <w:p w14:paraId="0CEDE56F" w14:textId="77777777" w:rsidR="00514F31" w:rsidRPr="00514F31" w:rsidRDefault="00514F31" w:rsidP="00514F31">
            <w:r w:rsidRPr="00514F31">
              <w:t>Communities</w:t>
            </w:r>
          </w:p>
        </w:tc>
      </w:tr>
      <w:tr w:rsidR="00514F31" w:rsidRPr="00EF2407"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Central authorities</w:t>
            </w:r>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EF2407"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t>72</w:t>
            </w:r>
          </w:p>
        </w:tc>
        <w:tc>
          <w:tcPr>
            <w:tcW w:w="0" w:type="auto"/>
            <w:vAlign w:val="center"/>
            <w:hideMark/>
          </w:tcPr>
          <w:p w14:paraId="6D37BFE0" w14:textId="77777777" w:rsidR="00514F31" w:rsidRPr="00514F31" w:rsidRDefault="00514F31" w:rsidP="00514F31">
            <w:r w:rsidRPr="00514F31">
              <w:t>Regional/local authorities</w:t>
            </w:r>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Co-funders of research and educational services</w:t>
            </w:r>
          </w:p>
        </w:tc>
        <w:tc>
          <w:tcPr>
            <w:tcW w:w="0" w:type="auto"/>
            <w:vAlign w:val="center"/>
            <w:hideMark/>
          </w:tcPr>
          <w:p w14:paraId="054DCF43" w14:textId="77777777" w:rsidR="00514F31" w:rsidRPr="00514F31" w:rsidRDefault="00514F31" w:rsidP="00514F31">
            <w:r w:rsidRPr="00514F31">
              <w:t>Alliances and partnerships</w:t>
            </w:r>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lastRenderedPageBreak/>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Co-managing entities</w:t>
            </w:r>
          </w:p>
        </w:tc>
      </w:tr>
    </w:tbl>
    <w:p w14:paraId="5B4D4B79" w14:textId="77777777" w:rsidR="00514F31" w:rsidRPr="00EF2407" w:rsidRDefault="00514F31" w:rsidP="00514F31">
      <w:pPr>
        <w:rPr>
          <w:lang w:val="en-GB"/>
        </w:rPr>
      </w:pPr>
      <w:r w:rsidRPr="00EF2407">
        <w:rPr>
          <w:b/>
          <w:bCs/>
          <w:lang w:val="en-GB"/>
        </w:rPr>
        <w:t>Source</w:t>
      </w:r>
      <w:r w:rsidRPr="00EF2407">
        <w:rPr>
          <w:lang w:val="en-GB"/>
        </w:rPr>
        <w:t>: Own elaboration based on Avcı et al., 2015; Beerkens &amp; Udam, 2017; Burrows, 1999; Gołata &amp; Sojkin, 2020; Lewandowski &amp; Zieliński, 2012; Mainardes et al., 2010; Maric, 2013; Radko, 2022; Slabá,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analyze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r w:rsidRPr="00EF2407">
        <w:rPr>
          <w:lang w:val="en-GB"/>
        </w:rPr>
        <w:t>vbnet</w:t>
      </w:r>
    </w:p>
    <w:p w14:paraId="55810D45" w14:textId="77777777" w:rsidR="00514F31" w:rsidRPr="00EF2407" w:rsidRDefault="00514F31" w:rsidP="00514F31">
      <w:pPr>
        <w:rPr>
          <w:lang w:val="en-GB"/>
        </w:rPr>
      </w:pPr>
      <w:r w:rsidRPr="00EF2407">
        <w:rPr>
          <w:lang w:val="en-GB"/>
        </w:rPr>
        <w:t>KopiujEdytuj</w:t>
      </w:r>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w:t>
      </w:r>
      <w:r w:rsidRPr="00EF2407">
        <w:rPr>
          <w:lang w:val="en-GB"/>
        </w:rPr>
        <w:lastRenderedPageBreak/>
        <w:t xml:space="preserve">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In the fourth stage, the frequency of words or phrases referring to various stakeholder groups in the titles and abstracts of the qualified articles was analyzed. First, the frequency of stakeholder-related terms identified in previous literature reviews (see Table 50) was checked in titles and abstracts. Upon confirming that each analyzed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analyzed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In the fifth stage, the synthesis and summary phase involved assigning appropriate categories to the analyzed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79" w:name="_Ref155124038"/>
      <w:bookmarkStart w:id="380" w:name="_Ref155124029"/>
      <w:bookmarkStart w:id="381" w:name="_Toc169134774"/>
      <w:r w:rsidRPr="00EF2407">
        <w:rPr>
          <w:highlight w:val="yellow"/>
          <w:lang w:val="en-GB"/>
        </w:rPr>
        <w:t xml:space="preserve">Tabela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79"/>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shd w:val="clear" w:color="auto" w:fill="auto"/>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Grupa interesariuszy</w:t>
            </w:r>
          </w:p>
        </w:tc>
        <w:tc>
          <w:tcPr>
            <w:tcW w:w="4606" w:type="dxa"/>
            <w:shd w:val="clear" w:color="auto" w:fill="auto"/>
          </w:tcPr>
          <w:p w14:paraId="678637CE" w14:textId="77777777" w:rsidR="009A07C3" w:rsidRPr="00514F31" w:rsidRDefault="00E85FDF" w:rsidP="001D2950">
            <w:pPr>
              <w:pStyle w:val="TekstTabeli"/>
              <w:keepNext/>
              <w:rPr>
                <w:b/>
                <w:bCs w:val="0"/>
                <w:highlight w:val="yellow"/>
                <w:lang w:val="en-US"/>
              </w:rPr>
            </w:pPr>
            <w:r w:rsidRPr="00514F31">
              <w:rPr>
                <w:b/>
                <w:bCs w:val="0"/>
                <w:highlight w:val="yellow"/>
                <w:lang w:val="en-US"/>
              </w:rPr>
              <w:t>Liczność wystąpień</w:t>
            </w:r>
          </w:p>
        </w:tc>
      </w:tr>
      <w:tr w:rsidR="009A07C3" w:rsidRPr="00514F31" w14:paraId="796C88DF" w14:textId="77777777" w:rsidTr="001D2950">
        <w:trPr>
          <w:cantSplit/>
        </w:trPr>
        <w:tc>
          <w:tcPr>
            <w:tcW w:w="4606" w:type="dxa"/>
            <w:shd w:val="clear" w:color="auto" w:fill="auto"/>
            <w:vAlign w:val="center"/>
          </w:tcPr>
          <w:p w14:paraId="6226450F" w14:textId="77777777" w:rsidR="009A07C3" w:rsidRPr="00514F31" w:rsidRDefault="009A07C3" w:rsidP="00B558B7">
            <w:pPr>
              <w:pStyle w:val="TekstTabeli"/>
              <w:rPr>
                <w:highlight w:val="yellow"/>
                <w:lang w:val="en-US"/>
              </w:rPr>
            </w:pPr>
            <w:r w:rsidRPr="00514F31">
              <w:rPr>
                <w:highlight w:val="yellow"/>
                <w:lang w:val="en-US"/>
              </w:rPr>
              <w:t>Studenci</w:t>
            </w:r>
          </w:p>
        </w:tc>
        <w:tc>
          <w:tcPr>
            <w:tcW w:w="4606" w:type="dxa"/>
            <w:shd w:val="clear" w:color="auto" w:fill="auto"/>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shd w:val="clear" w:color="auto" w:fill="auto"/>
            <w:vAlign w:val="center"/>
          </w:tcPr>
          <w:p w14:paraId="53CBC3A1" w14:textId="23219786" w:rsidR="009A07C3" w:rsidRPr="00514F31" w:rsidRDefault="009A07C3" w:rsidP="00B558B7">
            <w:pPr>
              <w:pStyle w:val="TekstTabeli"/>
              <w:rPr>
                <w:highlight w:val="yellow"/>
                <w:lang w:val="en-US"/>
              </w:rPr>
            </w:pPr>
            <w:r w:rsidRPr="00514F31">
              <w:rPr>
                <w:highlight w:val="yellow"/>
                <w:lang w:val="en-US"/>
              </w:rPr>
              <w:t>Wykładowcy</w:t>
            </w:r>
            <w:r w:rsidR="009F73EE" w:rsidRPr="00514F31">
              <w:rPr>
                <w:highlight w:val="yellow"/>
                <w:lang w:val="en-US"/>
              </w:rPr>
              <w:t>/</w:t>
            </w:r>
            <w:r w:rsidRPr="00514F31">
              <w:rPr>
                <w:highlight w:val="yellow"/>
                <w:lang w:val="en-US"/>
              </w:rPr>
              <w:t>naukowcy</w:t>
            </w:r>
          </w:p>
        </w:tc>
        <w:tc>
          <w:tcPr>
            <w:tcW w:w="4606" w:type="dxa"/>
            <w:shd w:val="clear" w:color="auto" w:fill="auto"/>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shd w:val="clear" w:color="auto" w:fill="auto"/>
            <w:vAlign w:val="center"/>
          </w:tcPr>
          <w:p w14:paraId="20C59364" w14:textId="77777777" w:rsidR="009A07C3" w:rsidRPr="00514F31" w:rsidRDefault="00E85FDF" w:rsidP="00B558B7">
            <w:pPr>
              <w:pStyle w:val="TekstTabeli"/>
              <w:rPr>
                <w:highlight w:val="yellow"/>
                <w:lang w:val="en-US"/>
              </w:rPr>
            </w:pPr>
            <w:r w:rsidRPr="00514F31">
              <w:rPr>
                <w:highlight w:val="yellow"/>
                <w:lang w:val="en-US"/>
              </w:rPr>
              <w:t xml:space="preserve">Przedstawiciele </w:t>
            </w:r>
            <w:r w:rsidR="009A07C3" w:rsidRPr="00514F31">
              <w:rPr>
                <w:highlight w:val="yellow"/>
                <w:lang w:val="en-US"/>
              </w:rPr>
              <w:t xml:space="preserve">władz </w:t>
            </w:r>
            <w:r w:rsidRPr="00514F31">
              <w:rPr>
                <w:highlight w:val="yellow"/>
                <w:lang w:val="en-US"/>
              </w:rPr>
              <w:t>u</w:t>
            </w:r>
            <w:r w:rsidR="009A07C3" w:rsidRPr="00514F31">
              <w:rPr>
                <w:highlight w:val="yellow"/>
                <w:lang w:val="en-US"/>
              </w:rPr>
              <w:t>czelni</w:t>
            </w:r>
          </w:p>
        </w:tc>
        <w:tc>
          <w:tcPr>
            <w:tcW w:w="4606" w:type="dxa"/>
            <w:shd w:val="clear" w:color="auto" w:fill="auto"/>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shd w:val="clear" w:color="auto" w:fill="auto"/>
            <w:vAlign w:val="center"/>
          </w:tcPr>
          <w:p w14:paraId="4D747B65" w14:textId="10D5F5EE" w:rsidR="009A07C3" w:rsidRPr="00514F31" w:rsidRDefault="009A07C3" w:rsidP="00B558B7">
            <w:pPr>
              <w:pStyle w:val="TekstTabeli"/>
              <w:rPr>
                <w:highlight w:val="yellow"/>
                <w:lang w:val="en-US"/>
              </w:rPr>
            </w:pPr>
            <w:r w:rsidRPr="00514F31">
              <w:rPr>
                <w:highlight w:val="yellow"/>
                <w:lang w:val="en-US"/>
              </w:rPr>
              <w:lastRenderedPageBreak/>
              <w:t>Społeczeństwo</w:t>
            </w:r>
            <w:r w:rsidR="009F73EE" w:rsidRPr="00514F31">
              <w:rPr>
                <w:highlight w:val="yellow"/>
                <w:lang w:val="en-US"/>
              </w:rPr>
              <w:t>/</w:t>
            </w:r>
            <w:r w:rsidRPr="00514F31">
              <w:rPr>
                <w:highlight w:val="yellow"/>
                <w:lang w:val="en-US"/>
              </w:rPr>
              <w:t>media</w:t>
            </w:r>
            <w:r w:rsidR="009F73EE" w:rsidRPr="00514F31">
              <w:rPr>
                <w:highlight w:val="yellow"/>
                <w:lang w:val="en-US"/>
              </w:rPr>
              <w:t>/</w:t>
            </w:r>
            <w:r w:rsidRPr="00514F31">
              <w:rPr>
                <w:highlight w:val="yellow"/>
                <w:lang w:val="en-US"/>
              </w:rPr>
              <w:t>otoczenie</w:t>
            </w:r>
          </w:p>
        </w:tc>
        <w:tc>
          <w:tcPr>
            <w:tcW w:w="4606" w:type="dxa"/>
            <w:shd w:val="clear" w:color="auto" w:fill="auto"/>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shd w:val="clear" w:color="auto" w:fill="auto"/>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shd w:val="clear" w:color="auto" w:fill="auto"/>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shd w:val="clear" w:color="auto" w:fill="auto"/>
            <w:vAlign w:val="center"/>
          </w:tcPr>
          <w:p w14:paraId="28F755C3" w14:textId="5B21C76E" w:rsidR="009A07C3" w:rsidRPr="00514F31" w:rsidRDefault="006000B2" w:rsidP="00B558B7">
            <w:pPr>
              <w:pStyle w:val="TekstTabeli"/>
              <w:rPr>
                <w:highlight w:val="yellow"/>
                <w:lang w:val="en-US"/>
              </w:rPr>
            </w:pPr>
            <w:r w:rsidRPr="00514F31">
              <w:rPr>
                <w:highlight w:val="yellow"/>
                <w:lang w:val="en-US"/>
              </w:rPr>
              <w:t>Pracodawcy</w:t>
            </w:r>
            <w:r w:rsidR="009F73EE" w:rsidRPr="00514F31">
              <w:rPr>
                <w:highlight w:val="yellow"/>
                <w:lang w:val="en-US"/>
              </w:rPr>
              <w:t>/</w:t>
            </w:r>
            <w:r w:rsidRPr="00514F31">
              <w:rPr>
                <w:highlight w:val="yellow"/>
                <w:lang w:val="en-US"/>
              </w:rPr>
              <w:t>przedsiębiorcy</w:t>
            </w:r>
            <w:r w:rsidR="009F73EE" w:rsidRPr="00514F31">
              <w:rPr>
                <w:highlight w:val="yellow"/>
                <w:lang w:val="en-US"/>
              </w:rPr>
              <w:t>/</w:t>
            </w:r>
            <w:r w:rsidR="009A07C3" w:rsidRPr="00514F31">
              <w:rPr>
                <w:highlight w:val="yellow"/>
                <w:lang w:val="en-US"/>
              </w:rPr>
              <w:t>przedstawiciele biznesu</w:t>
            </w:r>
          </w:p>
        </w:tc>
        <w:tc>
          <w:tcPr>
            <w:tcW w:w="4606" w:type="dxa"/>
            <w:shd w:val="clear" w:color="auto" w:fill="auto"/>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shd w:val="clear" w:color="auto" w:fill="auto"/>
            <w:vAlign w:val="center"/>
          </w:tcPr>
          <w:p w14:paraId="554D89BC" w14:textId="77777777" w:rsidR="009A07C3" w:rsidRPr="00514F31" w:rsidRDefault="009A07C3" w:rsidP="00B558B7">
            <w:pPr>
              <w:pStyle w:val="TekstTabeli"/>
              <w:rPr>
                <w:highlight w:val="yellow"/>
                <w:lang w:val="en-US"/>
              </w:rPr>
            </w:pPr>
            <w:r w:rsidRPr="00514F31">
              <w:rPr>
                <w:highlight w:val="yellow"/>
                <w:lang w:val="en-US"/>
              </w:rPr>
              <w:t>Pracownicy administracyjni</w:t>
            </w:r>
            <w:r w:rsidR="00E85FDF" w:rsidRPr="00514F31">
              <w:rPr>
                <w:highlight w:val="yellow"/>
                <w:lang w:val="en-US"/>
              </w:rPr>
              <w:t xml:space="preserve"> uczelni</w:t>
            </w:r>
          </w:p>
        </w:tc>
        <w:tc>
          <w:tcPr>
            <w:tcW w:w="4606" w:type="dxa"/>
            <w:shd w:val="clear" w:color="auto" w:fill="auto"/>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shd w:val="clear" w:color="auto" w:fill="auto"/>
            <w:vAlign w:val="center"/>
          </w:tcPr>
          <w:p w14:paraId="2134558F" w14:textId="77777777" w:rsidR="009A07C3" w:rsidRPr="00514F31" w:rsidRDefault="009A07C3" w:rsidP="00B558B7">
            <w:pPr>
              <w:pStyle w:val="TekstTabeli"/>
              <w:rPr>
                <w:highlight w:val="yellow"/>
                <w:lang w:val="en-US"/>
              </w:rPr>
            </w:pPr>
            <w:r w:rsidRPr="00514F31">
              <w:rPr>
                <w:highlight w:val="yellow"/>
                <w:lang w:val="en-US"/>
              </w:rPr>
              <w:t>Absolwenci</w:t>
            </w:r>
          </w:p>
        </w:tc>
        <w:tc>
          <w:tcPr>
            <w:tcW w:w="4606" w:type="dxa"/>
            <w:shd w:val="clear" w:color="auto" w:fill="auto"/>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shd w:val="clear" w:color="auto" w:fill="auto"/>
            <w:vAlign w:val="center"/>
          </w:tcPr>
          <w:p w14:paraId="72ACAC5D" w14:textId="288FEA72" w:rsidR="009A07C3" w:rsidRPr="00514F31" w:rsidRDefault="009A07C3" w:rsidP="00B558B7">
            <w:pPr>
              <w:pStyle w:val="TekstTabeli"/>
              <w:rPr>
                <w:highlight w:val="yellow"/>
                <w:lang w:val="en-US"/>
              </w:rPr>
            </w:pPr>
            <w:r w:rsidRPr="00514F31">
              <w:rPr>
                <w:highlight w:val="yellow"/>
                <w:lang w:val="en-US"/>
              </w:rPr>
              <w:t>Rodzice</w:t>
            </w:r>
            <w:r w:rsidR="009F73EE" w:rsidRPr="00514F31">
              <w:rPr>
                <w:highlight w:val="yellow"/>
                <w:lang w:val="en-US"/>
              </w:rPr>
              <w:t>/</w:t>
            </w:r>
            <w:r w:rsidRPr="00514F31">
              <w:rPr>
                <w:highlight w:val="yellow"/>
                <w:lang w:val="en-US"/>
              </w:rPr>
              <w:t>opiekunowie studentów</w:t>
            </w:r>
            <w:r w:rsidR="009F73EE" w:rsidRPr="00514F31">
              <w:rPr>
                <w:highlight w:val="yellow"/>
                <w:lang w:val="en-US"/>
              </w:rPr>
              <w:t>/</w:t>
            </w:r>
            <w:r w:rsidRPr="00514F31">
              <w:rPr>
                <w:highlight w:val="yellow"/>
                <w:lang w:val="en-US"/>
              </w:rPr>
              <w:t>rodziny</w:t>
            </w:r>
          </w:p>
        </w:tc>
        <w:tc>
          <w:tcPr>
            <w:tcW w:w="4606" w:type="dxa"/>
            <w:shd w:val="clear" w:color="auto" w:fill="auto"/>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shd w:val="clear" w:color="auto" w:fill="auto"/>
            <w:vAlign w:val="center"/>
          </w:tcPr>
          <w:p w14:paraId="5DD1139E" w14:textId="1171077C" w:rsidR="009A07C3" w:rsidRPr="00514F31" w:rsidRDefault="009A07C3" w:rsidP="00B558B7">
            <w:pPr>
              <w:pStyle w:val="TekstTabeli"/>
              <w:rPr>
                <w:highlight w:val="yellow"/>
                <w:lang w:val="en-US"/>
              </w:rPr>
            </w:pPr>
            <w:r w:rsidRPr="00514F31">
              <w:rPr>
                <w:highlight w:val="yellow"/>
                <w:lang w:val="en-US"/>
              </w:rPr>
              <w:t>Partnerstwa</w:t>
            </w:r>
            <w:r w:rsidR="009F73EE" w:rsidRPr="00514F31">
              <w:rPr>
                <w:highlight w:val="yellow"/>
                <w:lang w:val="en-US"/>
              </w:rPr>
              <w:t>/</w:t>
            </w:r>
            <w:r w:rsidRPr="00514F31">
              <w:rPr>
                <w:highlight w:val="yellow"/>
                <w:lang w:val="en-US"/>
              </w:rPr>
              <w:t>współprace (przedstawiciele)</w:t>
            </w:r>
          </w:p>
        </w:tc>
        <w:tc>
          <w:tcPr>
            <w:tcW w:w="4606" w:type="dxa"/>
            <w:shd w:val="clear" w:color="auto" w:fill="auto"/>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shd w:val="clear" w:color="auto" w:fill="auto"/>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uczelni</w:t>
            </w:r>
          </w:p>
        </w:tc>
        <w:tc>
          <w:tcPr>
            <w:tcW w:w="4606" w:type="dxa"/>
            <w:shd w:val="clear" w:color="auto" w:fill="auto"/>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r w:rsidRPr="00514F31">
        <w:rPr>
          <w:highlight w:val="yellow"/>
        </w:rPr>
        <w:t>Źródło: opracowanie własne</w:t>
      </w:r>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514F31">
        <w:rPr>
          <w:i/>
          <w:iCs/>
          <w:highlight w:val="yellow"/>
        </w:rPr>
        <w:t>staff, employees</w:t>
      </w:r>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r w:rsidR="00B658A3" w:rsidRPr="00514F31">
        <w:rPr>
          <w:i/>
          <w:iCs/>
          <w:highlight w:val="yellow"/>
        </w:rPr>
        <w:t>university community</w:t>
      </w:r>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2" w:name="_Ref134897865"/>
      <w:bookmarkStart w:id="383" w:name="_Ref134897858"/>
      <w:bookmarkStart w:id="384"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2"/>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3"/>
      <w:r w:rsidR="00102C77" w:rsidRPr="00514F31">
        <w:rPr>
          <w:highlight w:val="yellow"/>
        </w:rPr>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shd w:val="clear" w:color="auto" w:fill="auto"/>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shd w:val="clear" w:color="auto" w:fill="auto"/>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shd w:val="clear" w:color="auto" w:fill="auto"/>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shd w:val="clear" w:color="auto" w:fill="auto"/>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shd w:val="clear" w:color="auto" w:fill="auto"/>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shd w:val="clear" w:color="auto" w:fill="auto"/>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shd w:val="clear" w:color="auto" w:fill="auto"/>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shd w:val="clear" w:color="auto" w:fill="auto"/>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shd w:val="clear" w:color="auto" w:fill="auto"/>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shd w:val="clear" w:color="auto" w:fill="auto"/>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shd w:val="clear" w:color="auto" w:fill="auto"/>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shd w:val="clear" w:color="auto" w:fill="auto"/>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shd w:val="clear" w:color="auto" w:fill="auto"/>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shd w:val="clear" w:color="auto" w:fill="auto"/>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shd w:val="clear" w:color="auto" w:fill="auto"/>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shd w:val="clear" w:color="auto" w:fill="auto"/>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shd w:val="clear" w:color="auto" w:fill="auto"/>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shd w:val="clear" w:color="auto" w:fill="auto"/>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shd w:val="clear" w:color="auto" w:fill="auto"/>
            <w:vAlign w:val="center"/>
          </w:tcPr>
          <w:p w14:paraId="127181E2" w14:textId="77777777" w:rsidR="006000B2" w:rsidRPr="00514F31" w:rsidRDefault="006000B2" w:rsidP="009D0585">
            <w:pPr>
              <w:pStyle w:val="TekstTabeli"/>
              <w:rPr>
                <w:highlight w:val="yellow"/>
              </w:rPr>
            </w:pPr>
            <w:r w:rsidRPr="00514F31">
              <w:rPr>
                <w:highlight w:val="yellow"/>
              </w:rPr>
              <w:t>Przedstawiciele partnerstw</w:t>
            </w:r>
          </w:p>
        </w:tc>
        <w:tc>
          <w:tcPr>
            <w:tcW w:w="4819" w:type="dxa"/>
            <w:shd w:val="clear" w:color="auto" w:fill="auto"/>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shd w:val="clear" w:color="auto" w:fill="auto"/>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shd w:val="clear" w:color="auto" w:fill="auto"/>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lastRenderedPageBreak/>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co oznacza, że raczej 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w:t>
      </w:r>
      <w:r w:rsidRPr="00514F31">
        <w:rPr>
          <w:highlight w:val="yellow"/>
        </w:rPr>
        <w:lastRenderedPageBreak/>
        <w:t xml:space="preserve">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lastRenderedPageBreak/>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rsidRPr="00514F31">
        <w:rPr>
          <w:highlight w:val="yellow"/>
        </w:rPr>
        <w:t>pod</w:t>
      </w:r>
      <w:r w:rsidRPr="00514F31">
        <w:rPr>
          <w:highlight w:val="yellow"/>
        </w:rPr>
        <w:t xml:space="preserve">rozdz.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Laloux: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xml:space="preserve">. Zatem wydaje się, że uczelnie ze względu na złożoność środowiska interesariuszy mogłyby przyczynić się do wypracowania </w:t>
      </w:r>
      <w:r w:rsidR="00A94EA1" w:rsidRPr="00514F31">
        <w:rPr>
          <w:highlight w:val="yellow"/>
        </w:rPr>
        <w:lastRenderedPageBreak/>
        <w:t>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Table 51. Summary of the frequency of references to university stakeholders in the abstracts of the analyzed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r w:rsidRPr="00C97C1B">
              <w:rPr>
                <w:b/>
                <w:bCs/>
              </w:rPr>
              <w:t>Stakeholder Group</w:t>
            </w:r>
          </w:p>
        </w:tc>
        <w:tc>
          <w:tcPr>
            <w:tcW w:w="0" w:type="auto"/>
            <w:vAlign w:val="center"/>
            <w:hideMark/>
          </w:tcPr>
          <w:p w14:paraId="3299609F" w14:textId="77777777" w:rsidR="00C97C1B" w:rsidRPr="00C97C1B" w:rsidRDefault="00C97C1B" w:rsidP="00C97C1B">
            <w:pPr>
              <w:rPr>
                <w:b/>
                <w:bCs/>
              </w:rPr>
            </w:pPr>
            <w:r w:rsidRPr="00C97C1B">
              <w:rPr>
                <w:b/>
                <w:bCs/>
              </w:rPr>
              <w:t>Frequency of Occurrence</w:t>
            </w:r>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r w:rsidRPr="00C97C1B">
              <w:t>Students</w:t>
            </w:r>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r w:rsidRPr="00C97C1B">
              <w:t>Lecturers/Researchers</w:t>
            </w:r>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University Authorities</w:t>
            </w:r>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r w:rsidRPr="00C97C1B">
              <w:t>Society/Media/External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r w:rsidRPr="00C97C1B">
              <w:t>Employers/Entrepreneurs/Business Representatives</w:t>
            </w:r>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University Administrative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t>Partners/Collaborations (Representatives)</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Own elaboration</w:t>
      </w:r>
    </w:p>
    <w:p w14:paraId="5D4491B0" w14:textId="77777777" w:rsidR="00C97C1B" w:rsidRPr="00EF2407" w:rsidRDefault="00C97C1B" w:rsidP="00C97C1B">
      <w:pPr>
        <w:rPr>
          <w:lang w:val="en-GB"/>
        </w:rPr>
      </w:pPr>
      <w:r w:rsidRPr="00EF2407">
        <w:rPr>
          <w:lang w:val="en-GB"/>
        </w:rPr>
        <w:t xml:space="preserve">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w:t>
      </w:r>
      <w:r w:rsidRPr="00EF2407">
        <w:rPr>
          <w:lang w:val="en-GB"/>
        </w:rPr>
        <w:lastRenderedPageBreak/>
        <w:t>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University Stakeholder Group</w:t>
            </w:r>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r w:rsidRPr="00C97C1B">
              <w:rPr>
                <w:b/>
                <w:bCs/>
              </w:rPr>
              <w:t>Typology)</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r w:rsidRPr="00C97C1B">
              <w:t>Students</w:t>
            </w:r>
          </w:p>
        </w:tc>
        <w:tc>
          <w:tcPr>
            <w:tcW w:w="0" w:type="auto"/>
            <w:vAlign w:val="center"/>
            <w:hideMark/>
          </w:tcPr>
          <w:p w14:paraId="1C0E1247" w14:textId="77777777" w:rsidR="00C97C1B" w:rsidRPr="00C97C1B" w:rsidRDefault="00C97C1B" w:rsidP="00C97C1B">
            <w:r w:rsidRPr="00C97C1B">
              <w:t>Dependent (5) or Demanding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r w:rsidRPr="00C97C1B">
              <w:t>Discretionary (2) or Dormant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r w:rsidRPr="00C97C1B">
              <w:t>Parents/Guardians</w:t>
            </w:r>
          </w:p>
        </w:tc>
        <w:tc>
          <w:tcPr>
            <w:tcW w:w="0" w:type="auto"/>
            <w:vAlign w:val="center"/>
            <w:hideMark/>
          </w:tcPr>
          <w:p w14:paraId="184D44E8" w14:textId="77777777" w:rsidR="00C97C1B" w:rsidRPr="00C97C1B" w:rsidRDefault="00C97C1B" w:rsidP="00C97C1B">
            <w:r w:rsidRPr="00C97C1B">
              <w:t>Discretionary (2) or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r w:rsidRPr="00C97C1B">
              <w:t>Academic and Research Staff</w:t>
            </w:r>
          </w:p>
        </w:tc>
        <w:tc>
          <w:tcPr>
            <w:tcW w:w="0" w:type="auto"/>
            <w:vAlign w:val="center"/>
            <w:hideMark/>
          </w:tcPr>
          <w:p w14:paraId="51BCD569" w14:textId="77777777" w:rsidR="00C97C1B" w:rsidRPr="00C97C1B" w:rsidRDefault="00C97C1B" w:rsidP="00C97C1B">
            <w:r w:rsidRPr="00C97C1B">
              <w:t>Dependent (5) or Definitive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r w:rsidRPr="00C97C1B">
              <w:t>Local and Central Authorities</w:t>
            </w:r>
          </w:p>
        </w:tc>
        <w:tc>
          <w:tcPr>
            <w:tcW w:w="0" w:type="auto"/>
            <w:vAlign w:val="center"/>
            <w:hideMark/>
          </w:tcPr>
          <w:p w14:paraId="5C8AAFC8" w14:textId="77777777" w:rsidR="00C97C1B" w:rsidRPr="00C97C1B" w:rsidRDefault="00C97C1B" w:rsidP="00C97C1B">
            <w:r w:rsidRPr="00C97C1B">
              <w:t>Dominant (4), Dangerous (6), or Definitive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r w:rsidRPr="00C97C1B">
              <w:t>Administrative Staff</w:t>
            </w:r>
          </w:p>
        </w:tc>
        <w:tc>
          <w:tcPr>
            <w:tcW w:w="0" w:type="auto"/>
            <w:vAlign w:val="center"/>
            <w:hideMark/>
          </w:tcPr>
          <w:p w14:paraId="1689BAC7" w14:textId="77777777" w:rsidR="00C97C1B" w:rsidRPr="00C97C1B" w:rsidRDefault="00C97C1B" w:rsidP="00C97C1B">
            <w:r w:rsidRPr="00C97C1B">
              <w:t>Dependent (5) or Definitive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r w:rsidRPr="00C97C1B">
              <w:t>Employers</w:t>
            </w:r>
          </w:p>
        </w:tc>
        <w:tc>
          <w:tcPr>
            <w:tcW w:w="0" w:type="auto"/>
            <w:vAlign w:val="center"/>
            <w:hideMark/>
          </w:tcPr>
          <w:p w14:paraId="30EC5F58" w14:textId="77777777" w:rsidR="00C97C1B" w:rsidRPr="00C97C1B" w:rsidRDefault="00C97C1B" w:rsidP="00C97C1B">
            <w:r w:rsidRPr="00C97C1B">
              <w:t>Discretionary (2), Dormant (1), or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r w:rsidRPr="00C97C1B">
              <w:t>Society</w:t>
            </w:r>
          </w:p>
        </w:tc>
        <w:tc>
          <w:tcPr>
            <w:tcW w:w="0" w:type="auto"/>
            <w:vAlign w:val="center"/>
            <w:hideMark/>
          </w:tcPr>
          <w:p w14:paraId="50C57A49" w14:textId="77777777" w:rsidR="00C97C1B" w:rsidRPr="00C97C1B" w:rsidRDefault="00C97C1B" w:rsidP="00C97C1B">
            <w:r w:rsidRPr="00C97C1B">
              <w:t>Discretionary (2) or Non-Stakeholder (8)</w:t>
            </w:r>
          </w:p>
        </w:tc>
      </w:tr>
      <w:tr w:rsidR="00C97C1B" w:rsidRPr="00EF2407" w14:paraId="376B696B" w14:textId="77777777" w:rsidTr="00C97C1B">
        <w:trPr>
          <w:tblCellSpacing w:w="15" w:type="dxa"/>
        </w:trPr>
        <w:tc>
          <w:tcPr>
            <w:tcW w:w="0" w:type="auto"/>
            <w:vAlign w:val="center"/>
            <w:hideMark/>
          </w:tcPr>
          <w:p w14:paraId="37BCDCE1" w14:textId="77777777" w:rsidR="00C97C1B" w:rsidRPr="00C97C1B" w:rsidRDefault="00C97C1B" w:rsidP="00C97C1B">
            <w:r w:rsidRPr="00C97C1B">
              <w:t>Partnership Representatives</w:t>
            </w:r>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EF2407"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Mainardes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lastRenderedPageBreak/>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lastRenderedPageBreak/>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85" w:name="_Ref162381255"/>
      <w:bookmarkStart w:id="386" w:name="_Ref162612683"/>
      <w:bookmarkStart w:id="387" w:name="_Toc164801017"/>
      <w:bookmarkStart w:id="388" w:name="_Toc168903281"/>
      <w:bookmarkStart w:id="389" w:name="_Toc169134089"/>
      <w:r w:rsidRPr="00C97C1B">
        <w:rPr>
          <w:highlight w:val="yellow"/>
        </w:rPr>
        <w:t>Kształtowanie relacji</w:t>
      </w:r>
      <w:r w:rsidR="004B23E5" w:rsidRPr="00C97C1B">
        <w:rPr>
          <w:highlight w:val="yellow"/>
        </w:rPr>
        <w:t xml:space="preserve"> z różnymi grupami interesariuszy</w:t>
      </w:r>
      <w:bookmarkEnd w:id="385"/>
      <w:bookmarkEnd w:id="386"/>
      <w:bookmarkEnd w:id="387"/>
      <w:bookmarkEnd w:id="388"/>
      <w:bookmarkEnd w:id="389"/>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w:t>
      </w:r>
      <w:r w:rsidRPr="00C97C1B">
        <w:rPr>
          <w:highlight w:val="yellow"/>
        </w:rPr>
        <w:lastRenderedPageBreak/>
        <w:t xml:space="preserve">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0" w:name="_Ref155519988"/>
      <w:bookmarkStart w:id="391" w:name="_Ref155520065"/>
      <w:bookmarkStart w:id="392"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0"/>
      <w:r w:rsidR="0036301D" w:rsidRPr="00C97C1B">
        <w:rPr>
          <w:noProof/>
          <w:highlight w:val="yellow"/>
        </w:rPr>
        <w:t>.</w:t>
      </w:r>
      <w:r w:rsidRPr="00C97C1B">
        <w:rPr>
          <w:highlight w:val="yellow"/>
        </w:rPr>
        <w:t xml:space="preserve"> Edukacyjny łańcuch dostaw</w:t>
      </w:r>
      <w:bookmarkEnd w:id="391"/>
      <w:bookmarkEnd w:id="392"/>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w:t>
      </w:r>
      <w:r w:rsidRPr="00C97C1B">
        <w:rPr>
          <w:highlight w:val="yellow"/>
        </w:rPr>
        <w:lastRenderedPageBreak/>
        <w:t>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lastRenderedPageBreak/>
        <w:t>In such a process, within the concept of the educational supply chain, the labor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labor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lastRenderedPageBreak/>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3" w:name="_Ref155635133"/>
      <w:bookmarkStart w:id="394" w:name="_Ref155635125"/>
      <w:bookmarkStart w:id="395"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3"/>
      <w:r w:rsidR="0036301D" w:rsidRPr="008D06DD">
        <w:rPr>
          <w:noProof/>
          <w:highlight w:val="yellow"/>
        </w:rPr>
        <w:t>.</w:t>
      </w:r>
      <w:r w:rsidRPr="008D06DD">
        <w:rPr>
          <w:highlight w:val="yellow"/>
        </w:rPr>
        <w:t xml:space="preserve"> Diagram procesu tworzenia strategii relacji z interesariuszami.</w:t>
      </w:r>
      <w:bookmarkEnd w:id="394"/>
      <w:bookmarkEnd w:id="395"/>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w:t>
      </w:r>
      <w:r w:rsidR="009D689F" w:rsidRPr="008D06DD">
        <w:rPr>
          <w:highlight w:val="yellow"/>
        </w:rPr>
        <w:lastRenderedPageBreak/>
        <w:t xml:space="preserve">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przykładowych technik została przestawiona w </w:t>
      </w:r>
      <w:r w:rsidR="005E5437" w:rsidRPr="00EF2407">
        <w:rPr>
          <w:highlight w:val="yellow"/>
          <w:lang w:val="en-GB"/>
        </w:rPr>
        <w:t>Tabeli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Source: Own elaboration based on Fleaca et al., 2017, p. 937</w:t>
      </w:r>
    </w:p>
    <w:p w14:paraId="2DAC7CE2" w14:textId="77777777" w:rsidR="008D06DD" w:rsidRPr="00EF2407" w:rsidRDefault="008D06DD" w:rsidP="008D06DD">
      <w:pPr>
        <w:rPr>
          <w:lang w:val="en-GB"/>
        </w:rPr>
      </w:pPr>
      <w:r w:rsidRPr="00EF2407">
        <w:rPr>
          <w:lang w:val="en-GB"/>
        </w:rPr>
        <w:t>The measurable outcomes of the stakeholder relationship strategy development process presented in Figure 23 are the creation and/or updating (see Fleaca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actor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396" w:name="_Ref156044513"/>
      <w:bookmarkStart w:id="397" w:name="_Ref156044500"/>
      <w:bookmarkStart w:id="398" w:name="_Toc169134776"/>
      <w:r w:rsidRPr="00EF2407">
        <w:rPr>
          <w:highlight w:val="yellow"/>
          <w:lang w:val="en-GB"/>
        </w:rPr>
        <w:lastRenderedPageBreak/>
        <w:t xml:space="preserve">Tabela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396"/>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397"/>
      <w:r w:rsidRPr="008D06DD">
        <w:rPr>
          <w:highlight w:val="yellow"/>
        </w:rP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shd w:val="clear" w:color="auto" w:fill="auto"/>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shd w:val="clear" w:color="auto" w:fill="auto"/>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shd w:val="clear" w:color="auto" w:fill="auto"/>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shd w:val="clear" w:color="auto" w:fill="auto"/>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shd w:val="clear" w:color="auto" w:fill="auto"/>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shd w:val="clear" w:color="auto" w:fill="auto"/>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shd w:val="clear" w:color="auto" w:fill="auto"/>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shd w:val="clear" w:color="auto" w:fill="auto"/>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shd w:val="clear" w:color="auto" w:fill="auto"/>
                </w:tcPr>
                <w:p w14:paraId="78696DFD" w14:textId="77777777" w:rsidR="0044758D" w:rsidRPr="008D06DD" w:rsidRDefault="0044758D" w:rsidP="00B558B7">
                  <w:pPr>
                    <w:pStyle w:val="TekstTabeli"/>
                    <w:rPr>
                      <w:sz w:val="16"/>
                      <w:szCs w:val="18"/>
                      <w:highlight w:val="yellow"/>
                    </w:rPr>
                  </w:pPr>
                </w:p>
              </w:tc>
              <w:tc>
                <w:tcPr>
                  <w:tcW w:w="4535" w:type="dxa"/>
                  <w:gridSpan w:val="5"/>
                  <w:shd w:val="clear" w:color="auto" w:fill="auto"/>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shd w:val="clear" w:color="auto" w:fill="auto"/>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shd w:val="clear" w:color="auto" w:fill="auto"/>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shd w:val="clear" w:color="auto" w:fill="auto"/>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shd w:val="clear" w:color="auto" w:fill="auto"/>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shd w:val="clear" w:color="auto" w:fill="auto"/>
                  <w:vAlign w:val="center"/>
                </w:tcPr>
                <w:p w14:paraId="2F4EF130" w14:textId="77777777" w:rsidR="0080064F" w:rsidRPr="008D06DD" w:rsidRDefault="0080064F" w:rsidP="0044758D">
                  <w:pPr>
                    <w:pStyle w:val="TekstTabeli"/>
                    <w:rPr>
                      <w:sz w:val="16"/>
                      <w:szCs w:val="18"/>
                      <w:highlight w:val="yellow"/>
                    </w:rPr>
                  </w:pPr>
                  <w:r w:rsidRPr="008D06DD">
                    <w:rPr>
                      <w:sz w:val="16"/>
                      <w:szCs w:val="18"/>
                      <w:highlight w:val="yellow"/>
                    </w:rPr>
                    <w:t>Współ</w:t>
                  </w:r>
                  <w:r w:rsidR="0044758D" w:rsidRPr="008D06DD">
                    <w:rPr>
                      <w:sz w:val="16"/>
                      <w:szCs w:val="18"/>
                      <w:highlight w:val="yellow"/>
                    </w:rPr>
                    <w:t>-</w:t>
                  </w:r>
                  <w:r w:rsidRPr="008D06DD">
                    <w:rPr>
                      <w:sz w:val="16"/>
                      <w:szCs w:val="18"/>
                      <w:highlight w:val="yellow"/>
                    </w:rPr>
                    <w:t>pracuj</w:t>
                  </w:r>
                </w:p>
              </w:tc>
              <w:tc>
                <w:tcPr>
                  <w:tcW w:w="907" w:type="dxa"/>
                  <w:shd w:val="clear" w:color="auto" w:fill="auto"/>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shd w:val="clear" w:color="auto" w:fill="auto"/>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shd w:val="clear" w:color="auto" w:fill="auto"/>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shd w:val="clear" w:color="auto" w:fill="auto"/>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shd w:val="clear" w:color="auto" w:fill="auto"/>
                  <w:vAlign w:val="center"/>
                </w:tcPr>
                <w:p w14:paraId="27FEA921" w14:textId="77777777" w:rsidR="0044758D" w:rsidRPr="008D06DD" w:rsidRDefault="0044758D" w:rsidP="0044758D">
                  <w:pPr>
                    <w:pStyle w:val="TekstTabeli"/>
                    <w:rPr>
                      <w:sz w:val="16"/>
                      <w:szCs w:val="18"/>
                      <w:highlight w:val="yellow"/>
                    </w:rPr>
                  </w:pPr>
                  <w:r w:rsidRPr="008D06DD">
                    <w:rPr>
                      <w:sz w:val="16"/>
                      <w:szCs w:val="18"/>
                      <w:highlight w:val="yellow"/>
                    </w:rPr>
                    <w:t>Anga-żowanie</w:t>
                  </w:r>
                </w:p>
              </w:tc>
              <w:tc>
                <w:tcPr>
                  <w:tcW w:w="907" w:type="dxa"/>
                  <w:shd w:val="clear" w:color="auto" w:fill="auto"/>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Partner-stwo</w:t>
                  </w:r>
                </w:p>
              </w:tc>
              <w:tc>
                <w:tcPr>
                  <w:tcW w:w="907" w:type="dxa"/>
                  <w:shd w:val="clear" w:color="auto" w:fill="auto"/>
                  <w:vAlign w:val="center"/>
                </w:tcPr>
                <w:p w14:paraId="11EDCFB0" w14:textId="77777777" w:rsidR="0044758D" w:rsidRPr="008D06DD" w:rsidRDefault="0044758D" w:rsidP="0044758D">
                  <w:pPr>
                    <w:pStyle w:val="TekstTabeli"/>
                    <w:rPr>
                      <w:sz w:val="16"/>
                      <w:szCs w:val="18"/>
                      <w:highlight w:val="yellow"/>
                    </w:rPr>
                  </w:pPr>
                  <w:r w:rsidRPr="008D06DD">
                    <w:rPr>
                      <w:sz w:val="16"/>
                      <w:szCs w:val="18"/>
                      <w:highlight w:val="yellow"/>
                    </w:rPr>
                    <w:t>Decydo-wanie</w:t>
                  </w:r>
                </w:p>
              </w:tc>
            </w:tr>
            <w:tr w:rsidR="00DF6921" w:rsidRPr="008D06DD" w14:paraId="29B28669" w14:textId="77777777" w:rsidTr="001D2950">
              <w:tc>
                <w:tcPr>
                  <w:tcW w:w="1984" w:type="dxa"/>
                  <w:shd w:val="clear" w:color="auto" w:fill="auto"/>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shd w:val="clear" w:color="auto" w:fill="auto"/>
                </w:tcPr>
                <w:p w14:paraId="495831B2" w14:textId="77777777" w:rsidR="0080064F" w:rsidRPr="008D06DD" w:rsidRDefault="0080064F" w:rsidP="00B558B7">
                  <w:pPr>
                    <w:pStyle w:val="TekstTabeli"/>
                    <w:rPr>
                      <w:sz w:val="16"/>
                      <w:szCs w:val="18"/>
                      <w:highlight w:val="yellow"/>
                    </w:rPr>
                  </w:pPr>
                </w:p>
              </w:tc>
              <w:tc>
                <w:tcPr>
                  <w:tcW w:w="907" w:type="dxa"/>
                  <w:shd w:val="clear" w:color="auto" w:fill="auto"/>
                </w:tcPr>
                <w:p w14:paraId="57775021" w14:textId="77777777" w:rsidR="0080064F" w:rsidRPr="008D06DD" w:rsidRDefault="0080064F" w:rsidP="00B558B7">
                  <w:pPr>
                    <w:pStyle w:val="TekstTabeli"/>
                    <w:rPr>
                      <w:sz w:val="16"/>
                      <w:szCs w:val="18"/>
                      <w:highlight w:val="yellow"/>
                    </w:rPr>
                  </w:pPr>
                </w:p>
              </w:tc>
              <w:tc>
                <w:tcPr>
                  <w:tcW w:w="907" w:type="dxa"/>
                  <w:shd w:val="clear" w:color="auto" w:fill="auto"/>
                </w:tcPr>
                <w:p w14:paraId="1749F35C" w14:textId="77777777" w:rsidR="0080064F" w:rsidRPr="008D06DD" w:rsidRDefault="0080064F" w:rsidP="00B558B7">
                  <w:pPr>
                    <w:pStyle w:val="TekstTabeli"/>
                    <w:rPr>
                      <w:sz w:val="16"/>
                      <w:szCs w:val="18"/>
                      <w:highlight w:val="yellow"/>
                    </w:rPr>
                  </w:pPr>
                </w:p>
              </w:tc>
              <w:tc>
                <w:tcPr>
                  <w:tcW w:w="907" w:type="dxa"/>
                  <w:shd w:val="clear" w:color="auto" w:fill="auto"/>
                </w:tcPr>
                <w:p w14:paraId="0B09BD15" w14:textId="77777777" w:rsidR="0080064F" w:rsidRPr="008D06DD" w:rsidRDefault="0080064F" w:rsidP="00B558B7">
                  <w:pPr>
                    <w:pStyle w:val="TekstTabeli"/>
                    <w:rPr>
                      <w:sz w:val="16"/>
                      <w:szCs w:val="18"/>
                      <w:highlight w:val="yellow"/>
                    </w:rPr>
                  </w:pPr>
                </w:p>
              </w:tc>
              <w:tc>
                <w:tcPr>
                  <w:tcW w:w="907" w:type="dxa"/>
                  <w:shd w:val="clear" w:color="auto" w:fill="auto"/>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shd w:val="clear" w:color="auto" w:fill="auto"/>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shd w:val="clear" w:color="auto" w:fill="auto"/>
                </w:tcPr>
                <w:p w14:paraId="35B238E5" w14:textId="77777777" w:rsidR="0080064F" w:rsidRPr="008D06DD" w:rsidRDefault="0080064F" w:rsidP="00B558B7">
                  <w:pPr>
                    <w:pStyle w:val="TekstTabeli"/>
                    <w:rPr>
                      <w:sz w:val="16"/>
                      <w:szCs w:val="18"/>
                      <w:highlight w:val="yellow"/>
                    </w:rPr>
                  </w:pPr>
                </w:p>
              </w:tc>
              <w:tc>
                <w:tcPr>
                  <w:tcW w:w="907" w:type="dxa"/>
                  <w:shd w:val="clear" w:color="auto" w:fill="auto"/>
                </w:tcPr>
                <w:p w14:paraId="113D7074" w14:textId="77777777" w:rsidR="0080064F" w:rsidRPr="008D06DD" w:rsidRDefault="0080064F" w:rsidP="00B558B7">
                  <w:pPr>
                    <w:pStyle w:val="TekstTabeli"/>
                    <w:rPr>
                      <w:sz w:val="16"/>
                      <w:szCs w:val="18"/>
                      <w:highlight w:val="yellow"/>
                    </w:rPr>
                  </w:pPr>
                </w:p>
              </w:tc>
              <w:tc>
                <w:tcPr>
                  <w:tcW w:w="907" w:type="dxa"/>
                  <w:shd w:val="clear" w:color="auto" w:fill="auto"/>
                </w:tcPr>
                <w:p w14:paraId="7D0FBBA6" w14:textId="77777777" w:rsidR="0080064F" w:rsidRPr="008D06DD" w:rsidRDefault="0080064F" w:rsidP="00B558B7">
                  <w:pPr>
                    <w:pStyle w:val="TekstTabeli"/>
                    <w:rPr>
                      <w:sz w:val="16"/>
                      <w:szCs w:val="18"/>
                      <w:highlight w:val="yellow"/>
                    </w:rPr>
                  </w:pPr>
                </w:p>
              </w:tc>
              <w:tc>
                <w:tcPr>
                  <w:tcW w:w="907" w:type="dxa"/>
                  <w:shd w:val="clear" w:color="auto" w:fill="auto"/>
                </w:tcPr>
                <w:p w14:paraId="5F9EC145" w14:textId="77777777" w:rsidR="0080064F" w:rsidRPr="008D06DD" w:rsidRDefault="0080064F" w:rsidP="00B558B7">
                  <w:pPr>
                    <w:pStyle w:val="TekstTabeli"/>
                    <w:rPr>
                      <w:sz w:val="16"/>
                      <w:szCs w:val="18"/>
                      <w:highlight w:val="yellow"/>
                    </w:rPr>
                  </w:pPr>
                </w:p>
              </w:tc>
              <w:tc>
                <w:tcPr>
                  <w:tcW w:w="907" w:type="dxa"/>
                  <w:shd w:val="clear" w:color="auto" w:fill="auto"/>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shd w:val="clear" w:color="auto" w:fill="auto"/>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shd w:val="clear" w:color="auto" w:fill="auto"/>
                </w:tcPr>
                <w:p w14:paraId="0FA57DED" w14:textId="77777777" w:rsidR="0080064F" w:rsidRPr="008D06DD" w:rsidRDefault="0080064F" w:rsidP="00B558B7">
                  <w:pPr>
                    <w:pStyle w:val="TekstTabeli"/>
                    <w:rPr>
                      <w:sz w:val="16"/>
                      <w:szCs w:val="18"/>
                      <w:highlight w:val="yellow"/>
                    </w:rPr>
                  </w:pPr>
                </w:p>
              </w:tc>
              <w:tc>
                <w:tcPr>
                  <w:tcW w:w="907" w:type="dxa"/>
                  <w:shd w:val="clear" w:color="auto" w:fill="auto"/>
                </w:tcPr>
                <w:p w14:paraId="5ADCB780" w14:textId="77777777" w:rsidR="0080064F" w:rsidRPr="008D06DD" w:rsidRDefault="0080064F" w:rsidP="00B558B7">
                  <w:pPr>
                    <w:pStyle w:val="TekstTabeli"/>
                    <w:rPr>
                      <w:sz w:val="16"/>
                      <w:szCs w:val="18"/>
                      <w:highlight w:val="yellow"/>
                    </w:rPr>
                  </w:pPr>
                </w:p>
              </w:tc>
              <w:tc>
                <w:tcPr>
                  <w:tcW w:w="907" w:type="dxa"/>
                  <w:shd w:val="clear" w:color="auto" w:fill="auto"/>
                </w:tcPr>
                <w:p w14:paraId="60789180" w14:textId="77777777" w:rsidR="0080064F" w:rsidRPr="008D06DD" w:rsidRDefault="0080064F" w:rsidP="00B558B7">
                  <w:pPr>
                    <w:pStyle w:val="TekstTabeli"/>
                    <w:rPr>
                      <w:sz w:val="16"/>
                      <w:szCs w:val="18"/>
                      <w:highlight w:val="yellow"/>
                    </w:rPr>
                  </w:pPr>
                </w:p>
              </w:tc>
              <w:tc>
                <w:tcPr>
                  <w:tcW w:w="907" w:type="dxa"/>
                  <w:shd w:val="clear" w:color="auto" w:fill="auto"/>
                </w:tcPr>
                <w:p w14:paraId="0C72B9D7" w14:textId="77777777" w:rsidR="0080064F" w:rsidRPr="008D06DD" w:rsidRDefault="0080064F" w:rsidP="00B558B7">
                  <w:pPr>
                    <w:pStyle w:val="TekstTabeli"/>
                    <w:rPr>
                      <w:sz w:val="16"/>
                      <w:szCs w:val="18"/>
                      <w:highlight w:val="yellow"/>
                    </w:rPr>
                  </w:pPr>
                </w:p>
              </w:tc>
              <w:tc>
                <w:tcPr>
                  <w:tcW w:w="907" w:type="dxa"/>
                  <w:shd w:val="clear" w:color="auto" w:fill="auto"/>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shd w:val="clear" w:color="auto" w:fill="auto"/>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shd w:val="clear" w:color="auto" w:fill="auto"/>
                </w:tcPr>
                <w:p w14:paraId="7D02D5DD" w14:textId="77777777" w:rsidR="0080064F" w:rsidRPr="008D06DD" w:rsidRDefault="0080064F" w:rsidP="00B558B7">
                  <w:pPr>
                    <w:pStyle w:val="TekstTabeli"/>
                    <w:rPr>
                      <w:sz w:val="16"/>
                      <w:szCs w:val="18"/>
                      <w:highlight w:val="yellow"/>
                    </w:rPr>
                  </w:pPr>
                </w:p>
              </w:tc>
              <w:tc>
                <w:tcPr>
                  <w:tcW w:w="907" w:type="dxa"/>
                  <w:shd w:val="clear" w:color="auto" w:fill="auto"/>
                </w:tcPr>
                <w:p w14:paraId="70D368EF" w14:textId="77777777" w:rsidR="0080064F" w:rsidRPr="008D06DD" w:rsidRDefault="0080064F" w:rsidP="00B558B7">
                  <w:pPr>
                    <w:pStyle w:val="TekstTabeli"/>
                    <w:rPr>
                      <w:sz w:val="16"/>
                      <w:szCs w:val="18"/>
                      <w:highlight w:val="yellow"/>
                    </w:rPr>
                  </w:pPr>
                </w:p>
              </w:tc>
              <w:tc>
                <w:tcPr>
                  <w:tcW w:w="907" w:type="dxa"/>
                  <w:shd w:val="clear" w:color="auto" w:fill="auto"/>
                </w:tcPr>
                <w:p w14:paraId="796D8E15" w14:textId="77777777" w:rsidR="0080064F" w:rsidRPr="008D06DD" w:rsidRDefault="0080064F" w:rsidP="00B558B7">
                  <w:pPr>
                    <w:pStyle w:val="TekstTabeli"/>
                    <w:rPr>
                      <w:sz w:val="16"/>
                      <w:szCs w:val="18"/>
                      <w:highlight w:val="yellow"/>
                    </w:rPr>
                  </w:pPr>
                </w:p>
              </w:tc>
              <w:tc>
                <w:tcPr>
                  <w:tcW w:w="907" w:type="dxa"/>
                  <w:shd w:val="clear" w:color="auto" w:fill="auto"/>
                </w:tcPr>
                <w:p w14:paraId="7AF0C62B" w14:textId="77777777" w:rsidR="0080064F" w:rsidRPr="008D06DD" w:rsidRDefault="0080064F" w:rsidP="00B558B7">
                  <w:pPr>
                    <w:pStyle w:val="TekstTabeli"/>
                    <w:rPr>
                      <w:sz w:val="16"/>
                      <w:szCs w:val="18"/>
                      <w:highlight w:val="yellow"/>
                    </w:rPr>
                  </w:pPr>
                </w:p>
              </w:tc>
              <w:tc>
                <w:tcPr>
                  <w:tcW w:w="907" w:type="dxa"/>
                  <w:shd w:val="clear" w:color="auto" w:fill="auto"/>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shd w:val="clear" w:color="auto" w:fill="auto"/>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shd w:val="clear" w:color="auto" w:fill="auto"/>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shd w:val="clear" w:color="auto" w:fill="auto"/>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shd w:val="clear" w:color="auto" w:fill="auto"/>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shd w:val="clear" w:color="auto" w:fill="auto"/>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shd w:val="clear" w:color="auto" w:fill="auto"/>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shd w:val="clear" w:color="auto" w:fill="auto"/>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shd w:val="clear" w:color="auto" w:fill="auto"/>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shd w:val="clear" w:color="auto" w:fill="auto"/>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shd w:val="clear" w:color="auto" w:fill="auto"/>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r w:rsidRPr="008D06DD">
              <w:rPr>
                <w:i/>
                <w:iCs/>
                <w:highlight w:val="yellow"/>
              </w:rPr>
              <w:t>conflict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shd w:val="clear" w:color="auto" w:fill="auto"/>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shd w:val="clear" w:color="auto" w:fill="auto"/>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shd w:val="clear" w:color="auto" w:fill="auto"/>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shd w:val="clear" w:color="auto" w:fill="auto"/>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shd w:val="clear" w:color="auto" w:fill="auto"/>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shd w:val="clear" w:color="auto" w:fill="auto"/>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399" w:name="_Ref156672377"/>
      <w:bookmarkStart w:id="400" w:name="_Ref156672388"/>
      <w:bookmarkStart w:id="401"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Przykładowa mapa interesariuszy uczelni</w:t>
      </w:r>
      <w:bookmarkEnd w:id="400"/>
      <w:bookmarkEnd w:id="401"/>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Kettunena angielskiego sformułowania </w:t>
      </w:r>
      <w:r w:rsidRPr="008D06DD">
        <w:rPr>
          <w:i/>
          <w:iCs/>
          <w:highlight w:val="yellow"/>
        </w:rPr>
        <w:t>customership</w:t>
      </w:r>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2" w:name="_Ref156676558"/>
      <w:bookmarkStart w:id="403" w:name="_Ref156676553"/>
      <w:bookmarkStart w:id="404"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2"/>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3"/>
      <w:bookmarkEnd w:id="404"/>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r w:rsidR="00804FB3" w:rsidRPr="008D06DD">
        <w:rPr>
          <w:highlight w:val="yellow"/>
        </w:rPr>
        <w:t>pod</w:t>
      </w:r>
      <w:r w:rsidRPr="008D06DD">
        <w:rPr>
          <w:highlight w:val="yellow"/>
        </w:rPr>
        <w:t xml:space="preserve">rozdz.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Institute)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r w:rsidR="001118BC" w:rsidRPr="008D06DD">
        <w:rPr>
          <w:i/>
          <w:iCs/>
          <w:highlight w:val="yellow"/>
        </w:rPr>
        <w:t>involevement</w:t>
      </w:r>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r w:rsidR="00F44FBB" w:rsidRPr="008D06DD">
        <w:rPr>
          <w:i/>
          <w:iCs/>
          <w:highlight w:val="yellow"/>
        </w:rPr>
        <w:t>information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r w:rsidRPr="001B78D0">
        <w:rPr>
          <w:b/>
          <w:bCs/>
        </w:rPr>
        <w:t>Table 53. Example Stakeholder Analysis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r w:rsidRPr="001B78D0">
              <w:rPr>
                <w:b/>
                <w:bCs/>
              </w:rPr>
              <w:t>Technique Name</w:t>
            </w:r>
          </w:p>
        </w:tc>
        <w:tc>
          <w:tcPr>
            <w:tcW w:w="0" w:type="auto"/>
            <w:vAlign w:val="center"/>
            <w:hideMark/>
          </w:tcPr>
          <w:p w14:paraId="7CCC9702" w14:textId="77777777" w:rsidR="001B78D0" w:rsidRPr="001B78D0" w:rsidRDefault="001B78D0" w:rsidP="001B78D0">
            <w:pPr>
              <w:rPr>
                <w:b/>
                <w:bCs/>
              </w:rPr>
            </w:pPr>
            <w:r w:rsidRPr="001B78D0">
              <w:rPr>
                <w:b/>
                <w:bCs/>
              </w:rPr>
              <w:t>Characteristics</w:t>
            </w:r>
          </w:p>
        </w:tc>
      </w:tr>
      <w:tr w:rsidR="001B78D0" w:rsidRPr="00EF2407"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Basic Stakeholder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Decide how well you think the stakeholder views the organization’s performance from their perspective. Use colored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analyzed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r w:rsidRPr="001B78D0">
        <w:rPr>
          <w:b/>
          <w:bCs/>
        </w:rPr>
        <w:t>Stakeholder Approach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Action Category</w:t>
            </w:r>
          </w:p>
        </w:tc>
        <w:tc>
          <w:tcPr>
            <w:tcW w:w="0" w:type="auto"/>
            <w:vAlign w:val="center"/>
            <w:hideMark/>
          </w:tcPr>
          <w:p w14:paraId="4DEB58A1" w14:textId="77777777" w:rsidR="001B78D0" w:rsidRPr="001B78D0" w:rsidRDefault="001B78D0" w:rsidP="001B78D0">
            <w:pPr>
              <w:rPr>
                <w:b/>
                <w:bCs/>
              </w:rPr>
            </w:pPr>
            <w:r w:rsidRPr="001B78D0">
              <w:rPr>
                <w:b/>
                <w:bCs/>
              </w:rPr>
              <w:t>Inform</w:t>
            </w:r>
          </w:p>
        </w:tc>
        <w:tc>
          <w:tcPr>
            <w:tcW w:w="0" w:type="auto"/>
            <w:vAlign w:val="center"/>
            <w:hideMark/>
          </w:tcPr>
          <w:p w14:paraId="58B40056" w14:textId="77777777" w:rsidR="001B78D0" w:rsidRPr="001B78D0" w:rsidRDefault="001B78D0" w:rsidP="001B78D0">
            <w:pPr>
              <w:rPr>
                <w:b/>
                <w:bCs/>
              </w:rPr>
            </w:pPr>
            <w:r w:rsidRPr="001B78D0">
              <w:rPr>
                <w:b/>
                <w:bCs/>
              </w:rPr>
              <w:t>Consult</w:t>
            </w:r>
          </w:p>
        </w:tc>
        <w:tc>
          <w:tcPr>
            <w:tcW w:w="0" w:type="auto"/>
            <w:vAlign w:val="center"/>
            <w:hideMark/>
          </w:tcPr>
          <w:p w14:paraId="0C7DDA02" w14:textId="77777777" w:rsidR="001B78D0" w:rsidRPr="001B78D0" w:rsidRDefault="001B78D0" w:rsidP="001B78D0">
            <w:pPr>
              <w:rPr>
                <w:b/>
                <w:bCs/>
              </w:rPr>
            </w:pPr>
            <w:r w:rsidRPr="001B78D0">
              <w:rPr>
                <w:b/>
                <w:bCs/>
              </w:rPr>
              <w:t>Engage</w:t>
            </w:r>
          </w:p>
        </w:tc>
        <w:tc>
          <w:tcPr>
            <w:tcW w:w="0" w:type="auto"/>
            <w:vAlign w:val="center"/>
            <w:hideMark/>
          </w:tcPr>
          <w:p w14:paraId="53212E61" w14:textId="77777777" w:rsidR="001B78D0" w:rsidRPr="001B78D0" w:rsidRDefault="001B78D0" w:rsidP="001B78D0">
            <w:pPr>
              <w:rPr>
                <w:b/>
                <w:bCs/>
              </w:rPr>
            </w:pPr>
            <w:r w:rsidRPr="001B78D0">
              <w:rPr>
                <w:b/>
                <w:bCs/>
              </w:rPr>
              <w:t>Collaborate</w:t>
            </w:r>
          </w:p>
        </w:tc>
        <w:tc>
          <w:tcPr>
            <w:tcW w:w="0" w:type="auto"/>
            <w:vAlign w:val="center"/>
            <w:hideMark/>
          </w:tcPr>
          <w:p w14:paraId="3AFD2D29" w14:textId="77777777" w:rsidR="001B78D0" w:rsidRPr="001B78D0" w:rsidRDefault="001B78D0" w:rsidP="001B78D0">
            <w:pPr>
              <w:rPr>
                <w:b/>
                <w:bCs/>
              </w:rPr>
            </w:pPr>
            <w:r w:rsidRPr="001B78D0">
              <w:rPr>
                <w:b/>
                <w:bCs/>
              </w:rPr>
              <w:t>Empower</w:t>
            </w:r>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r w:rsidRPr="001B78D0">
              <w:t>Function</w:t>
            </w:r>
          </w:p>
        </w:tc>
        <w:tc>
          <w:tcPr>
            <w:tcW w:w="0" w:type="auto"/>
            <w:vAlign w:val="center"/>
            <w:hideMark/>
          </w:tcPr>
          <w:p w14:paraId="48164F55" w14:textId="77777777" w:rsidR="001B78D0" w:rsidRPr="001B78D0" w:rsidRDefault="001B78D0" w:rsidP="001B78D0">
            <w:r w:rsidRPr="001B78D0">
              <w:t>Information receipt</w:t>
            </w:r>
          </w:p>
        </w:tc>
        <w:tc>
          <w:tcPr>
            <w:tcW w:w="0" w:type="auto"/>
            <w:vAlign w:val="center"/>
            <w:hideMark/>
          </w:tcPr>
          <w:p w14:paraId="1AEE4AEB" w14:textId="77777777" w:rsidR="001B78D0" w:rsidRPr="001B78D0" w:rsidRDefault="001B78D0" w:rsidP="001B78D0">
            <w:r w:rsidRPr="001B78D0">
              <w:t>Giving opinion</w:t>
            </w:r>
          </w:p>
        </w:tc>
        <w:tc>
          <w:tcPr>
            <w:tcW w:w="0" w:type="auto"/>
            <w:vAlign w:val="center"/>
            <w:hideMark/>
          </w:tcPr>
          <w:p w14:paraId="42BCE772" w14:textId="77777777" w:rsidR="001B78D0" w:rsidRPr="001B78D0" w:rsidRDefault="001B78D0" w:rsidP="001B78D0">
            <w:r w:rsidRPr="001B78D0">
              <w:t>Involvement</w:t>
            </w:r>
          </w:p>
        </w:tc>
        <w:tc>
          <w:tcPr>
            <w:tcW w:w="0" w:type="auto"/>
            <w:vAlign w:val="center"/>
            <w:hideMark/>
          </w:tcPr>
          <w:p w14:paraId="6407E497" w14:textId="77777777" w:rsidR="001B78D0" w:rsidRPr="001B78D0" w:rsidRDefault="001B78D0" w:rsidP="001B78D0">
            <w:r w:rsidRPr="001B78D0">
              <w:t>Partnership</w:t>
            </w:r>
          </w:p>
        </w:tc>
        <w:tc>
          <w:tcPr>
            <w:tcW w:w="0" w:type="auto"/>
            <w:vAlign w:val="center"/>
            <w:hideMark/>
          </w:tcPr>
          <w:p w14:paraId="1DD96F71" w14:textId="77777777" w:rsidR="001B78D0" w:rsidRPr="001B78D0" w:rsidRDefault="001B78D0" w:rsidP="001B78D0">
            <w:r w:rsidRPr="001B78D0">
              <w:t>Decision-making</w:t>
            </w:r>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r w:rsidRPr="001B78D0">
              <w:t>Organizing participation</w:t>
            </w:r>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EF2407"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EF2407"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EF2407"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analyze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Mainardes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“customership,”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(Fleaca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(Bragantini &amp; Matteo, 2017). Thus, communication must be intentional and planned, and communication skills should be deliberately developed. The most critical communication elements are depth and relevance of content, and matching the message to the audience (Bragantini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r w:rsidR="00853138" w:rsidRPr="00CB234F">
        <w:rPr>
          <w:highlight w:val="yellow"/>
          <w:lang w:val="en-GB"/>
        </w:rPr>
        <w:t xml:space="preserve">Rysunek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05" w:name="_Ref156914784"/>
      <w:bookmarkStart w:id="406" w:name="_Ref156921650"/>
      <w:bookmarkStart w:id="407"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05"/>
      <w:r w:rsidR="0036301D" w:rsidRPr="00CB234F">
        <w:rPr>
          <w:noProof/>
          <w:highlight w:val="yellow"/>
        </w:rPr>
        <w:t>.</w:t>
      </w:r>
      <w:r w:rsidRPr="00CB234F">
        <w:rPr>
          <w:highlight w:val="yellow"/>
        </w:rPr>
        <w:t xml:space="preserve"> Formy struktur kanałów komunikacji</w:t>
      </w:r>
      <w:bookmarkEnd w:id="406"/>
      <w:bookmarkEnd w:id="407"/>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08" w:name="_Ref156922867"/>
      <w:bookmarkStart w:id="409" w:name="_Ref156922851"/>
      <w:bookmarkStart w:id="410"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08"/>
      <w:r w:rsidR="0036301D" w:rsidRPr="00CB234F">
        <w:rPr>
          <w:noProof/>
          <w:highlight w:val="yellow"/>
        </w:rPr>
        <w:t>.</w:t>
      </w:r>
      <w:r w:rsidRPr="00CB234F">
        <w:rPr>
          <w:highlight w:val="yellow"/>
        </w:rPr>
        <w:t xml:space="preserve"> Trójkąt komunikacji wg Bragantini</w:t>
      </w:r>
      <w:bookmarkEnd w:id="409"/>
      <w:r w:rsidR="00C97743" w:rsidRPr="00CB234F">
        <w:rPr>
          <w:highlight w:val="yellow"/>
        </w:rPr>
        <w:t>ego</w:t>
      </w:r>
      <w:bookmarkEnd w:id="410"/>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Figure 27. Communication triangle according to Bragantini</w:t>
      </w:r>
      <w:r w:rsidRPr="00EF2407">
        <w:rPr>
          <w:lang w:val="en-GB"/>
        </w:rPr>
        <w:br/>
      </w:r>
      <w:r w:rsidRPr="00EF2407">
        <w:rPr>
          <w:i/>
          <w:iCs/>
          <w:lang w:val="en-GB"/>
        </w:rPr>
        <w:t>Source: Bragantini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(Bragantini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11" w:name="_Ref157001680"/>
      <w:bookmarkStart w:id="412" w:name="_Ref157001672"/>
      <w:bookmarkStart w:id="413"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1"/>
      <w:r w:rsidR="00B84102" w:rsidRPr="001D7A89">
        <w:rPr>
          <w:noProof/>
          <w:highlight w:val="yellow"/>
        </w:rPr>
        <w:t>.</w:t>
      </w:r>
      <w:r w:rsidRPr="001D7A89">
        <w:rPr>
          <w:highlight w:val="yellow"/>
        </w:rP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shd w:val="clear" w:color="auto" w:fill="auto"/>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shd w:val="clear" w:color="auto" w:fill="auto"/>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shd w:val="clear" w:color="auto" w:fill="auto"/>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shd w:val="clear" w:color="auto" w:fill="auto"/>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shd w:val="clear" w:color="auto" w:fill="auto"/>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shd w:val="clear" w:color="auto" w:fill="auto"/>
            <w:vAlign w:val="center"/>
          </w:tcPr>
          <w:p w14:paraId="1DEDF4A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shd w:val="clear" w:color="auto" w:fill="auto"/>
            <w:vAlign w:val="center"/>
          </w:tcPr>
          <w:p w14:paraId="7621AD42"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shd w:val="clear" w:color="auto" w:fill="auto"/>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shd w:val="clear" w:color="auto" w:fill="auto"/>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shd w:val="clear" w:color="auto" w:fill="auto"/>
            <w:vAlign w:val="center"/>
          </w:tcPr>
          <w:p w14:paraId="405E159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shd w:val="clear" w:color="auto" w:fill="auto"/>
            <w:vAlign w:val="center"/>
          </w:tcPr>
          <w:p w14:paraId="5BEAABF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shd w:val="clear" w:color="auto" w:fill="auto"/>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shd w:val="clear" w:color="auto" w:fill="auto"/>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shd w:val="clear" w:color="auto" w:fill="auto"/>
            <w:vAlign w:val="center"/>
          </w:tcPr>
          <w:p w14:paraId="6C4932B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shd w:val="clear" w:color="auto" w:fill="auto"/>
            <w:vAlign w:val="center"/>
          </w:tcPr>
          <w:p w14:paraId="1B50FBDC"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shd w:val="clear" w:color="auto" w:fill="auto"/>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shd w:val="clear" w:color="auto" w:fill="auto"/>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shd w:val="clear" w:color="auto" w:fill="auto"/>
            <w:vAlign w:val="center"/>
          </w:tcPr>
          <w:p w14:paraId="069BBED8"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shd w:val="clear" w:color="auto" w:fill="auto"/>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shd w:val="clear" w:color="auto" w:fill="auto"/>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shd w:val="clear" w:color="auto" w:fill="auto"/>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shd w:val="clear" w:color="auto" w:fill="auto"/>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shd w:val="clear" w:color="auto" w:fill="auto"/>
            <w:vAlign w:val="center"/>
          </w:tcPr>
          <w:p w14:paraId="53A3FA7C" w14:textId="77777777" w:rsidR="00390218" w:rsidRPr="001D7A89" w:rsidRDefault="00390218" w:rsidP="001D2950">
            <w:pPr>
              <w:pStyle w:val="TekstTabeli"/>
              <w:jc w:val="center"/>
              <w:rPr>
                <w:highlight w:val="yellow"/>
              </w:rPr>
            </w:pPr>
          </w:p>
        </w:tc>
        <w:tc>
          <w:tcPr>
            <w:tcW w:w="1416" w:type="dxa"/>
            <w:shd w:val="clear" w:color="auto" w:fill="auto"/>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shd w:val="clear" w:color="auto" w:fill="auto"/>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shd w:val="clear" w:color="auto" w:fill="auto"/>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shd w:val="clear" w:color="auto" w:fill="auto"/>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shd w:val="clear" w:color="auto" w:fill="auto"/>
            <w:vAlign w:val="center"/>
          </w:tcPr>
          <w:p w14:paraId="2F64525B"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shd w:val="clear" w:color="auto" w:fill="auto"/>
            <w:vAlign w:val="center"/>
          </w:tcPr>
          <w:p w14:paraId="79476FA6"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shd w:val="clear" w:color="auto" w:fill="auto"/>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shd w:val="clear" w:color="auto" w:fill="auto"/>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shd w:val="clear" w:color="auto" w:fill="auto"/>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r w:rsidR="00804FB3" w:rsidRPr="001D7A89">
        <w:rPr>
          <w:highlight w:val="yellow"/>
        </w:rPr>
        <w:t>pod</w:t>
      </w:r>
      <w:r w:rsidR="00656460" w:rsidRPr="001D7A89">
        <w:rPr>
          <w:highlight w:val="yellow"/>
        </w:rPr>
        <w:t>rozdz.</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Współcześnie bardzo ciekawych możliwości do angażowania interesariuszy dostarczają media społecznościowe. W badaniach Mogaji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14" w:name="_Ref157024032"/>
      <w:bookmarkStart w:id="415" w:name="_Ref157024024"/>
      <w:bookmarkStart w:id="416"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14"/>
      <w:r w:rsidR="0036301D" w:rsidRPr="001D7A89">
        <w:rPr>
          <w:noProof/>
          <w:highlight w:val="yellow"/>
        </w:rPr>
        <w:t>.</w:t>
      </w:r>
      <w:r w:rsidRPr="001D7A89">
        <w:rPr>
          <w:highlight w:val="yellow"/>
        </w:rPr>
        <w:t xml:space="preserve"> Typologia komunikacji uniwersytetów w mediach społecznościowych</w:t>
      </w:r>
      <w:bookmarkEnd w:id="415"/>
      <w:bookmarkEnd w:id="416"/>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r w:rsidRPr="001D7A89">
              <w:rPr>
                <w:b/>
                <w:bCs/>
              </w:rPr>
              <w:t>Stakeholders</w:t>
            </w:r>
          </w:p>
        </w:tc>
        <w:tc>
          <w:tcPr>
            <w:tcW w:w="0" w:type="auto"/>
            <w:vAlign w:val="center"/>
            <w:hideMark/>
          </w:tcPr>
          <w:p w14:paraId="204F90C1" w14:textId="77777777" w:rsidR="001D7A89" w:rsidRPr="001D7A89" w:rsidRDefault="001D7A89" w:rsidP="001D7A89">
            <w:pPr>
              <w:rPr>
                <w:b/>
                <w:bCs/>
              </w:rPr>
            </w:pPr>
            <w:r w:rsidRPr="001D7A89">
              <w:rPr>
                <w:b/>
                <w:bCs/>
              </w:rPr>
              <w:t>Mode</w:t>
            </w:r>
          </w:p>
        </w:tc>
        <w:tc>
          <w:tcPr>
            <w:tcW w:w="0" w:type="auto"/>
            <w:vAlign w:val="center"/>
            <w:hideMark/>
          </w:tcPr>
          <w:p w14:paraId="2770EF71" w14:textId="77777777" w:rsidR="001D7A89" w:rsidRPr="001D7A89" w:rsidRDefault="001D7A89" w:rsidP="001D7A89">
            <w:pPr>
              <w:rPr>
                <w:b/>
                <w:bCs/>
              </w:rPr>
            </w:pPr>
            <w:r w:rsidRPr="001D7A89">
              <w:rPr>
                <w:b/>
                <w:bCs/>
              </w:rPr>
              <w:t>Examples of communication channels</w:t>
            </w:r>
          </w:p>
        </w:tc>
      </w:tr>
      <w:tr w:rsidR="001D7A89" w:rsidRPr="00EF2407" w14:paraId="6FB221FB" w14:textId="77777777" w:rsidTr="001D7A89">
        <w:trPr>
          <w:tblCellSpacing w:w="15" w:type="dxa"/>
        </w:trPr>
        <w:tc>
          <w:tcPr>
            <w:tcW w:w="0" w:type="auto"/>
            <w:vAlign w:val="center"/>
            <w:hideMark/>
          </w:tcPr>
          <w:p w14:paraId="067F51A8" w14:textId="77777777" w:rsidR="001D7A89" w:rsidRPr="001D7A89" w:rsidRDefault="001D7A89" w:rsidP="001D7A89">
            <w:r w:rsidRPr="001D7A89">
              <w:rPr>
                <w:b/>
                <w:bCs/>
              </w:rPr>
              <w:t>Students</w:t>
            </w:r>
          </w:p>
        </w:tc>
        <w:tc>
          <w:tcPr>
            <w:tcW w:w="0" w:type="auto"/>
            <w:vAlign w:val="center"/>
            <w:hideMark/>
          </w:tcPr>
          <w:p w14:paraId="5D6C4124" w14:textId="77777777" w:rsidR="001D7A89" w:rsidRPr="001D7A89" w:rsidRDefault="001D7A89" w:rsidP="001D7A89">
            <w:r w:rsidRPr="001D7A89">
              <w:t>impersonal</w:t>
            </w:r>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EF2407"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r w:rsidRPr="001D7A89">
              <w:t>group</w:t>
            </w:r>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EF2407"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r w:rsidRPr="001D7A89">
              <w:t>personal</w:t>
            </w:r>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EF2407" w14:paraId="6C449F9F" w14:textId="77777777" w:rsidTr="001D7A89">
        <w:trPr>
          <w:tblCellSpacing w:w="15" w:type="dxa"/>
        </w:trPr>
        <w:tc>
          <w:tcPr>
            <w:tcW w:w="0" w:type="auto"/>
            <w:vAlign w:val="center"/>
            <w:hideMark/>
          </w:tcPr>
          <w:p w14:paraId="65AF90B6" w14:textId="77777777" w:rsidR="001D7A89" w:rsidRPr="001D7A89" w:rsidRDefault="001D7A89" w:rsidP="001D7A89">
            <w:r w:rsidRPr="001D7A89">
              <w:rPr>
                <w:b/>
                <w:bCs/>
              </w:rPr>
              <w:t>Teaching and research staff</w:t>
            </w:r>
          </w:p>
        </w:tc>
        <w:tc>
          <w:tcPr>
            <w:tcW w:w="0" w:type="auto"/>
            <w:vAlign w:val="center"/>
            <w:hideMark/>
          </w:tcPr>
          <w:p w14:paraId="1B4F89BC" w14:textId="77777777" w:rsidR="001D7A89" w:rsidRPr="001D7A89" w:rsidRDefault="001D7A89" w:rsidP="001D7A89">
            <w:r w:rsidRPr="001D7A89">
              <w:t>impersonal</w:t>
            </w:r>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r w:rsidRPr="001D7A89">
              <w:t>group</w:t>
            </w:r>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negotiations through labor unions</w:t>
            </w:r>
          </w:p>
        </w:tc>
      </w:tr>
      <w:tr w:rsidR="001D7A89" w:rsidRPr="00EF2407"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r w:rsidRPr="001D7A89">
              <w:t>personal</w:t>
            </w:r>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EF2407" w14:paraId="0D4AAEFE" w14:textId="77777777" w:rsidTr="001D7A89">
        <w:trPr>
          <w:tblCellSpacing w:w="15" w:type="dxa"/>
        </w:trPr>
        <w:tc>
          <w:tcPr>
            <w:tcW w:w="0" w:type="auto"/>
            <w:vAlign w:val="center"/>
            <w:hideMark/>
          </w:tcPr>
          <w:p w14:paraId="2060E5A5" w14:textId="77777777" w:rsidR="001D7A89" w:rsidRPr="001D7A89" w:rsidRDefault="001D7A89" w:rsidP="001D7A89">
            <w:r w:rsidRPr="001D7A89">
              <w:rPr>
                <w:b/>
                <w:bCs/>
              </w:rPr>
              <w:t>Employers</w:t>
            </w:r>
          </w:p>
        </w:tc>
        <w:tc>
          <w:tcPr>
            <w:tcW w:w="0" w:type="auto"/>
            <w:vAlign w:val="center"/>
            <w:hideMark/>
          </w:tcPr>
          <w:p w14:paraId="4056B0DA" w14:textId="77777777" w:rsidR="001D7A89" w:rsidRPr="001D7A89" w:rsidRDefault="001D7A89" w:rsidP="001D7A89">
            <w:r w:rsidRPr="001D7A89">
              <w:t>impersonal</w:t>
            </w:r>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EF2407"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r w:rsidRPr="001D7A89">
              <w:t>group</w:t>
            </w:r>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EF2407"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r w:rsidRPr="001D7A89">
              <w:t>personal</w:t>
            </w:r>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r w:rsidRPr="001D7A89">
              <w:rPr>
                <w:b/>
                <w:bCs/>
              </w:rPr>
              <w:t>Prospective students</w:t>
            </w:r>
          </w:p>
        </w:tc>
        <w:tc>
          <w:tcPr>
            <w:tcW w:w="0" w:type="auto"/>
            <w:vAlign w:val="center"/>
            <w:hideMark/>
          </w:tcPr>
          <w:p w14:paraId="15A3B079" w14:textId="77777777" w:rsidR="001D7A89" w:rsidRPr="001D7A89" w:rsidRDefault="001D7A89" w:rsidP="001D7A89">
            <w:r w:rsidRPr="001D7A89">
              <w:t>impersonal</w:t>
            </w:r>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EF2407"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r w:rsidRPr="001D7A89">
              <w:t>group</w:t>
            </w:r>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EF2407"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r w:rsidRPr="001D7A89">
              <w:t>impersonal</w:t>
            </w:r>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EF2407"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r w:rsidRPr="001D7A89">
              <w:t>group</w:t>
            </w:r>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EF2407"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r w:rsidRPr="001D7A89">
              <w:t>personal</w:t>
            </w:r>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Central and local authorities</w:t>
            </w:r>
          </w:p>
        </w:tc>
        <w:tc>
          <w:tcPr>
            <w:tcW w:w="0" w:type="auto"/>
            <w:vAlign w:val="center"/>
            <w:hideMark/>
          </w:tcPr>
          <w:p w14:paraId="5C47A3FC" w14:textId="77777777" w:rsidR="001D7A89" w:rsidRPr="001D7A89" w:rsidRDefault="001D7A89" w:rsidP="001D7A89">
            <w:r w:rsidRPr="001D7A89">
              <w:t>impersonal</w:t>
            </w:r>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EF2407"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r w:rsidRPr="001D7A89">
              <w:t>group</w:t>
            </w:r>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EF2407"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r w:rsidRPr="001D7A89">
              <w:t>personal</w:t>
            </w:r>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r w:rsidRPr="001D7A89">
              <w:rPr>
                <w:b/>
                <w:bCs/>
              </w:rPr>
              <w:t>Society</w:t>
            </w:r>
          </w:p>
        </w:tc>
        <w:tc>
          <w:tcPr>
            <w:tcW w:w="0" w:type="auto"/>
            <w:vAlign w:val="center"/>
            <w:hideMark/>
          </w:tcPr>
          <w:p w14:paraId="5CFFD65D" w14:textId="77777777" w:rsidR="001D7A89" w:rsidRPr="001D7A89" w:rsidRDefault="001D7A89" w:rsidP="001D7A89">
            <w:r w:rsidRPr="001D7A89">
              <w:t>impersonal</w:t>
            </w:r>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Bzdak,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Mogaji et al. (2021), communication patterns of British universities were analyzed,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Source: Own elaboration based on Mogaji, 2019; Mogaji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17" w:name="_Ref157071594"/>
      <w:bookmarkStart w:id="418" w:name="_Ref157071584"/>
      <w:bookmarkStart w:id="419"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shd w:val="clear" w:color="auto" w:fill="auto"/>
            <w:vAlign w:val="center"/>
          </w:tcPr>
          <w:p w14:paraId="5C2395AB" w14:textId="77777777" w:rsidR="0005178B" w:rsidRPr="001D7A89" w:rsidRDefault="0005178B" w:rsidP="001D2950">
            <w:pPr>
              <w:pStyle w:val="TekstTabeli"/>
              <w:keepNext/>
              <w:jc w:val="center"/>
              <w:rPr>
                <w:b/>
                <w:bCs w:val="0"/>
                <w:highlight w:val="yellow"/>
                <w:lang w:val="en-US"/>
              </w:rPr>
            </w:pPr>
            <w:r w:rsidRPr="001D7A89">
              <w:rPr>
                <w:b/>
                <w:bCs w:val="0"/>
                <w:highlight w:val="yellow"/>
                <w:lang w:val="en-US"/>
              </w:rPr>
              <w:t>Lp.</w:t>
            </w:r>
          </w:p>
        </w:tc>
        <w:tc>
          <w:tcPr>
            <w:tcW w:w="6236" w:type="dxa"/>
            <w:shd w:val="clear" w:color="auto" w:fill="auto"/>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shd w:val="clear" w:color="auto" w:fill="auto"/>
            <w:vAlign w:val="center"/>
          </w:tcPr>
          <w:p w14:paraId="781AE9A1" w14:textId="77777777" w:rsidR="0005178B" w:rsidRPr="001D7A89" w:rsidRDefault="0005178B" w:rsidP="001D2950">
            <w:pPr>
              <w:pStyle w:val="TekstTabeli"/>
              <w:keepNext/>
              <w:rPr>
                <w:b/>
                <w:bCs w:val="0"/>
                <w:highlight w:val="yellow"/>
              </w:rPr>
            </w:pPr>
            <w:r w:rsidRPr="001D7A89">
              <w:rPr>
                <w:b/>
                <w:bCs w:val="0"/>
                <w:highlight w:val="yellow"/>
              </w:rPr>
              <w:t>Int. 1</w:t>
            </w:r>
            <w:r w:rsidR="00032411" w:rsidRPr="001D7A89">
              <w:rPr>
                <w:b/>
                <w:bCs w:val="0"/>
                <w:highlight w:val="yellow"/>
              </w:rPr>
              <w:br/>
              <w:t>[+/-]</w:t>
            </w:r>
          </w:p>
        </w:tc>
        <w:tc>
          <w:tcPr>
            <w:tcW w:w="678" w:type="dxa"/>
            <w:shd w:val="clear" w:color="auto" w:fill="auto"/>
            <w:vAlign w:val="center"/>
          </w:tcPr>
          <w:p w14:paraId="3B81B43C" w14:textId="77777777" w:rsidR="0005178B" w:rsidRPr="001D7A89" w:rsidRDefault="0005178B" w:rsidP="001D2950">
            <w:pPr>
              <w:pStyle w:val="TekstTabeli"/>
              <w:keepNext/>
              <w:rPr>
                <w:b/>
                <w:bCs w:val="0"/>
                <w:highlight w:val="yellow"/>
              </w:rPr>
            </w:pPr>
            <w:r w:rsidRPr="001D7A89">
              <w:rPr>
                <w:b/>
                <w:bCs w:val="0"/>
                <w:highlight w:val="yellow"/>
              </w:rPr>
              <w:t>Int. 2</w:t>
            </w:r>
            <w:r w:rsidR="00032411" w:rsidRPr="001D7A89">
              <w:rPr>
                <w:b/>
                <w:bCs w:val="0"/>
                <w:highlight w:val="yellow"/>
              </w:rPr>
              <w:br/>
              <w:t>[+/-]</w:t>
            </w:r>
          </w:p>
        </w:tc>
        <w:tc>
          <w:tcPr>
            <w:tcW w:w="396" w:type="dxa"/>
            <w:shd w:val="clear" w:color="auto" w:fill="auto"/>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shd w:val="clear" w:color="auto" w:fill="auto"/>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shd w:val="clear" w:color="auto" w:fill="auto"/>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shd w:val="clear" w:color="auto" w:fill="auto"/>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shd w:val="clear" w:color="auto" w:fill="auto"/>
          </w:tcPr>
          <w:p w14:paraId="2CDFB286" w14:textId="77777777" w:rsidR="0005178B" w:rsidRPr="001D7A89" w:rsidRDefault="0005178B" w:rsidP="0005178B">
            <w:pPr>
              <w:pStyle w:val="TekstTabeli"/>
              <w:rPr>
                <w:highlight w:val="yellow"/>
              </w:rPr>
            </w:pPr>
          </w:p>
        </w:tc>
        <w:tc>
          <w:tcPr>
            <w:tcW w:w="678" w:type="dxa"/>
            <w:shd w:val="clear" w:color="auto" w:fill="auto"/>
          </w:tcPr>
          <w:p w14:paraId="1CD089FC" w14:textId="77777777" w:rsidR="0005178B" w:rsidRPr="001D7A89" w:rsidRDefault="0005178B" w:rsidP="0005178B">
            <w:pPr>
              <w:pStyle w:val="TekstTabeli"/>
              <w:rPr>
                <w:highlight w:val="yellow"/>
              </w:rPr>
            </w:pPr>
          </w:p>
        </w:tc>
        <w:tc>
          <w:tcPr>
            <w:tcW w:w="396" w:type="dxa"/>
            <w:shd w:val="clear" w:color="auto" w:fill="auto"/>
          </w:tcPr>
          <w:p w14:paraId="074A5115" w14:textId="77777777" w:rsidR="0005178B" w:rsidRPr="001D7A89" w:rsidRDefault="0005178B" w:rsidP="0005178B">
            <w:pPr>
              <w:pStyle w:val="TekstTabeli"/>
              <w:rPr>
                <w:highlight w:val="yellow"/>
              </w:rPr>
            </w:pPr>
          </w:p>
        </w:tc>
        <w:tc>
          <w:tcPr>
            <w:tcW w:w="678" w:type="dxa"/>
            <w:shd w:val="clear" w:color="auto" w:fill="auto"/>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shd w:val="clear" w:color="auto" w:fill="auto"/>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shd w:val="clear" w:color="auto" w:fill="auto"/>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shd w:val="clear" w:color="auto" w:fill="auto"/>
          </w:tcPr>
          <w:p w14:paraId="6B7D5F44" w14:textId="77777777" w:rsidR="0005178B" w:rsidRPr="001D7A89" w:rsidRDefault="0005178B" w:rsidP="0005178B">
            <w:pPr>
              <w:pStyle w:val="TekstTabeli"/>
              <w:rPr>
                <w:highlight w:val="yellow"/>
              </w:rPr>
            </w:pPr>
          </w:p>
        </w:tc>
        <w:tc>
          <w:tcPr>
            <w:tcW w:w="678" w:type="dxa"/>
            <w:shd w:val="clear" w:color="auto" w:fill="auto"/>
          </w:tcPr>
          <w:p w14:paraId="43BCB03C" w14:textId="77777777" w:rsidR="0005178B" w:rsidRPr="001D7A89" w:rsidRDefault="0005178B" w:rsidP="0005178B">
            <w:pPr>
              <w:pStyle w:val="TekstTabeli"/>
              <w:rPr>
                <w:highlight w:val="yellow"/>
              </w:rPr>
            </w:pPr>
          </w:p>
        </w:tc>
        <w:tc>
          <w:tcPr>
            <w:tcW w:w="396" w:type="dxa"/>
            <w:shd w:val="clear" w:color="auto" w:fill="auto"/>
          </w:tcPr>
          <w:p w14:paraId="38C1C371" w14:textId="77777777" w:rsidR="0005178B" w:rsidRPr="001D7A89" w:rsidRDefault="0005178B" w:rsidP="0005178B">
            <w:pPr>
              <w:pStyle w:val="TekstTabeli"/>
              <w:rPr>
                <w:highlight w:val="yellow"/>
              </w:rPr>
            </w:pPr>
          </w:p>
        </w:tc>
        <w:tc>
          <w:tcPr>
            <w:tcW w:w="678" w:type="dxa"/>
            <w:shd w:val="clear" w:color="auto" w:fill="auto"/>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shd w:val="clear" w:color="auto" w:fill="auto"/>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shd w:val="clear" w:color="auto" w:fill="auto"/>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shd w:val="clear" w:color="auto" w:fill="auto"/>
          </w:tcPr>
          <w:p w14:paraId="631221E8" w14:textId="77777777" w:rsidR="0005178B" w:rsidRPr="001D7A89" w:rsidRDefault="0005178B" w:rsidP="0005178B">
            <w:pPr>
              <w:pStyle w:val="TekstTabeli"/>
              <w:rPr>
                <w:highlight w:val="yellow"/>
              </w:rPr>
            </w:pPr>
          </w:p>
        </w:tc>
        <w:tc>
          <w:tcPr>
            <w:tcW w:w="678" w:type="dxa"/>
            <w:shd w:val="clear" w:color="auto" w:fill="auto"/>
          </w:tcPr>
          <w:p w14:paraId="49ABA89B" w14:textId="77777777" w:rsidR="0005178B" w:rsidRPr="001D7A89" w:rsidRDefault="0005178B" w:rsidP="0005178B">
            <w:pPr>
              <w:pStyle w:val="TekstTabeli"/>
              <w:rPr>
                <w:highlight w:val="yellow"/>
              </w:rPr>
            </w:pPr>
          </w:p>
        </w:tc>
        <w:tc>
          <w:tcPr>
            <w:tcW w:w="396" w:type="dxa"/>
            <w:shd w:val="clear" w:color="auto" w:fill="auto"/>
          </w:tcPr>
          <w:p w14:paraId="59702EA7" w14:textId="77777777" w:rsidR="0005178B" w:rsidRPr="001D7A89" w:rsidRDefault="0005178B" w:rsidP="0005178B">
            <w:pPr>
              <w:pStyle w:val="TekstTabeli"/>
              <w:rPr>
                <w:highlight w:val="yellow"/>
              </w:rPr>
            </w:pPr>
          </w:p>
        </w:tc>
        <w:tc>
          <w:tcPr>
            <w:tcW w:w="678" w:type="dxa"/>
            <w:shd w:val="clear" w:color="auto" w:fill="auto"/>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shd w:val="clear" w:color="auto" w:fill="auto"/>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shd w:val="clear" w:color="auto" w:fill="auto"/>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shd w:val="clear" w:color="auto" w:fill="auto"/>
          </w:tcPr>
          <w:p w14:paraId="215359F3" w14:textId="77777777" w:rsidR="0005178B" w:rsidRPr="001D7A89" w:rsidRDefault="0005178B" w:rsidP="0005178B">
            <w:pPr>
              <w:pStyle w:val="TekstTabeli"/>
              <w:rPr>
                <w:highlight w:val="yellow"/>
              </w:rPr>
            </w:pPr>
          </w:p>
        </w:tc>
        <w:tc>
          <w:tcPr>
            <w:tcW w:w="678" w:type="dxa"/>
            <w:shd w:val="clear" w:color="auto" w:fill="auto"/>
          </w:tcPr>
          <w:p w14:paraId="15AE7800" w14:textId="77777777" w:rsidR="0005178B" w:rsidRPr="001D7A89" w:rsidRDefault="0005178B" w:rsidP="0005178B">
            <w:pPr>
              <w:pStyle w:val="TekstTabeli"/>
              <w:rPr>
                <w:highlight w:val="yellow"/>
              </w:rPr>
            </w:pPr>
          </w:p>
        </w:tc>
        <w:tc>
          <w:tcPr>
            <w:tcW w:w="396" w:type="dxa"/>
            <w:shd w:val="clear" w:color="auto" w:fill="auto"/>
          </w:tcPr>
          <w:p w14:paraId="613E5EBB" w14:textId="77777777" w:rsidR="0005178B" w:rsidRPr="001D7A89" w:rsidRDefault="0005178B" w:rsidP="0005178B">
            <w:pPr>
              <w:pStyle w:val="TekstTabeli"/>
              <w:rPr>
                <w:highlight w:val="yellow"/>
              </w:rPr>
            </w:pPr>
          </w:p>
        </w:tc>
        <w:tc>
          <w:tcPr>
            <w:tcW w:w="678" w:type="dxa"/>
            <w:shd w:val="clear" w:color="auto" w:fill="auto"/>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shd w:val="clear" w:color="auto" w:fill="auto"/>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shd w:val="clear" w:color="auto" w:fill="auto"/>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shd w:val="clear" w:color="auto" w:fill="auto"/>
          </w:tcPr>
          <w:p w14:paraId="190A97E8" w14:textId="77777777" w:rsidR="0005178B" w:rsidRPr="001D7A89" w:rsidRDefault="0005178B" w:rsidP="0005178B">
            <w:pPr>
              <w:pStyle w:val="TekstTabeli"/>
              <w:rPr>
                <w:highlight w:val="yellow"/>
              </w:rPr>
            </w:pPr>
          </w:p>
        </w:tc>
        <w:tc>
          <w:tcPr>
            <w:tcW w:w="678" w:type="dxa"/>
            <w:shd w:val="clear" w:color="auto" w:fill="auto"/>
          </w:tcPr>
          <w:p w14:paraId="46726EDB" w14:textId="77777777" w:rsidR="0005178B" w:rsidRPr="001D7A89" w:rsidRDefault="0005178B" w:rsidP="0005178B">
            <w:pPr>
              <w:pStyle w:val="TekstTabeli"/>
              <w:rPr>
                <w:highlight w:val="yellow"/>
              </w:rPr>
            </w:pPr>
          </w:p>
        </w:tc>
        <w:tc>
          <w:tcPr>
            <w:tcW w:w="396" w:type="dxa"/>
            <w:shd w:val="clear" w:color="auto" w:fill="auto"/>
          </w:tcPr>
          <w:p w14:paraId="2F139DA7" w14:textId="77777777" w:rsidR="0005178B" w:rsidRPr="001D7A89" w:rsidRDefault="0005178B" w:rsidP="0005178B">
            <w:pPr>
              <w:pStyle w:val="TekstTabeli"/>
              <w:rPr>
                <w:highlight w:val="yellow"/>
              </w:rPr>
            </w:pPr>
          </w:p>
        </w:tc>
        <w:tc>
          <w:tcPr>
            <w:tcW w:w="678" w:type="dxa"/>
            <w:shd w:val="clear" w:color="auto" w:fill="auto"/>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shd w:val="clear" w:color="auto" w:fill="auto"/>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shd w:val="clear" w:color="auto" w:fill="auto"/>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shd w:val="clear" w:color="auto" w:fill="auto"/>
          </w:tcPr>
          <w:p w14:paraId="526A371D" w14:textId="77777777" w:rsidR="0005178B" w:rsidRPr="001D7A89" w:rsidRDefault="0005178B" w:rsidP="0005178B">
            <w:pPr>
              <w:pStyle w:val="TekstTabeli"/>
              <w:rPr>
                <w:highlight w:val="yellow"/>
              </w:rPr>
            </w:pPr>
          </w:p>
        </w:tc>
        <w:tc>
          <w:tcPr>
            <w:tcW w:w="678" w:type="dxa"/>
            <w:shd w:val="clear" w:color="auto" w:fill="auto"/>
          </w:tcPr>
          <w:p w14:paraId="4FD1237C" w14:textId="77777777" w:rsidR="0005178B" w:rsidRPr="001D7A89" w:rsidRDefault="0005178B" w:rsidP="0005178B">
            <w:pPr>
              <w:pStyle w:val="TekstTabeli"/>
              <w:rPr>
                <w:highlight w:val="yellow"/>
              </w:rPr>
            </w:pPr>
          </w:p>
        </w:tc>
        <w:tc>
          <w:tcPr>
            <w:tcW w:w="396" w:type="dxa"/>
            <w:shd w:val="clear" w:color="auto" w:fill="auto"/>
          </w:tcPr>
          <w:p w14:paraId="254B1E9F" w14:textId="77777777" w:rsidR="0005178B" w:rsidRPr="001D7A89" w:rsidRDefault="0005178B" w:rsidP="0005178B">
            <w:pPr>
              <w:pStyle w:val="TekstTabeli"/>
              <w:rPr>
                <w:highlight w:val="yellow"/>
              </w:rPr>
            </w:pPr>
          </w:p>
        </w:tc>
        <w:tc>
          <w:tcPr>
            <w:tcW w:w="678" w:type="dxa"/>
            <w:shd w:val="clear" w:color="auto" w:fill="auto"/>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shd w:val="clear" w:color="auto" w:fill="auto"/>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shd w:val="clear" w:color="auto" w:fill="auto"/>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shd w:val="clear" w:color="auto" w:fill="auto"/>
          </w:tcPr>
          <w:p w14:paraId="084B623C" w14:textId="77777777" w:rsidR="0005178B" w:rsidRPr="001D7A89" w:rsidRDefault="0005178B" w:rsidP="0005178B">
            <w:pPr>
              <w:pStyle w:val="TekstTabeli"/>
              <w:rPr>
                <w:highlight w:val="yellow"/>
              </w:rPr>
            </w:pPr>
          </w:p>
        </w:tc>
        <w:tc>
          <w:tcPr>
            <w:tcW w:w="678" w:type="dxa"/>
            <w:shd w:val="clear" w:color="auto" w:fill="auto"/>
          </w:tcPr>
          <w:p w14:paraId="4F045C6E" w14:textId="77777777" w:rsidR="0005178B" w:rsidRPr="001D7A89" w:rsidRDefault="0005178B" w:rsidP="0005178B">
            <w:pPr>
              <w:pStyle w:val="TekstTabeli"/>
              <w:rPr>
                <w:highlight w:val="yellow"/>
              </w:rPr>
            </w:pPr>
          </w:p>
        </w:tc>
        <w:tc>
          <w:tcPr>
            <w:tcW w:w="396" w:type="dxa"/>
            <w:shd w:val="clear" w:color="auto" w:fill="auto"/>
          </w:tcPr>
          <w:p w14:paraId="755AD07C" w14:textId="77777777" w:rsidR="0005178B" w:rsidRPr="001D7A89" w:rsidRDefault="0005178B" w:rsidP="0005178B">
            <w:pPr>
              <w:pStyle w:val="TekstTabeli"/>
              <w:rPr>
                <w:highlight w:val="yellow"/>
              </w:rPr>
            </w:pPr>
          </w:p>
        </w:tc>
        <w:tc>
          <w:tcPr>
            <w:tcW w:w="678" w:type="dxa"/>
            <w:shd w:val="clear" w:color="auto" w:fill="auto"/>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shd w:val="clear" w:color="auto" w:fill="auto"/>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shd w:val="clear" w:color="auto" w:fill="auto"/>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shd w:val="clear" w:color="auto" w:fill="auto"/>
          </w:tcPr>
          <w:p w14:paraId="63EDDCDC" w14:textId="77777777" w:rsidR="00032411" w:rsidRPr="001D7A89" w:rsidRDefault="00032411" w:rsidP="0005178B">
            <w:pPr>
              <w:pStyle w:val="TekstTabeli"/>
              <w:rPr>
                <w:highlight w:val="yellow"/>
              </w:rPr>
            </w:pPr>
          </w:p>
        </w:tc>
        <w:tc>
          <w:tcPr>
            <w:tcW w:w="678" w:type="dxa"/>
            <w:shd w:val="clear" w:color="auto" w:fill="auto"/>
          </w:tcPr>
          <w:p w14:paraId="373ECA93" w14:textId="77777777" w:rsidR="00032411" w:rsidRPr="001D7A89" w:rsidRDefault="00032411" w:rsidP="0005178B">
            <w:pPr>
              <w:pStyle w:val="TekstTabeli"/>
              <w:rPr>
                <w:highlight w:val="yellow"/>
              </w:rPr>
            </w:pPr>
          </w:p>
        </w:tc>
        <w:tc>
          <w:tcPr>
            <w:tcW w:w="396" w:type="dxa"/>
            <w:shd w:val="clear" w:color="auto" w:fill="auto"/>
          </w:tcPr>
          <w:p w14:paraId="7EEE3D65" w14:textId="77777777" w:rsidR="00032411" w:rsidRPr="001D7A89" w:rsidRDefault="00032411" w:rsidP="0005178B">
            <w:pPr>
              <w:pStyle w:val="TekstTabeli"/>
              <w:rPr>
                <w:highlight w:val="yellow"/>
              </w:rPr>
            </w:pPr>
          </w:p>
        </w:tc>
        <w:tc>
          <w:tcPr>
            <w:tcW w:w="678" w:type="dxa"/>
            <w:shd w:val="clear" w:color="auto" w:fill="auto"/>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shd w:val="clear" w:color="auto" w:fill="auto"/>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shd w:val="clear" w:color="auto" w:fill="auto"/>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shd w:val="clear" w:color="auto" w:fill="auto"/>
          </w:tcPr>
          <w:p w14:paraId="3C4D5AB4" w14:textId="77777777" w:rsidR="00032411" w:rsidRPr="001D7A89" w:rsidRDefault="00032411" w:rsidP="0005178B">
            <w:pPr>
              <w:pStyle w:val="TekstTabeli"/>
              <w:rPr>
                <w:highlight w:val="yellow"/>
              </w:rPr>
            </w:pPr>
          </w:p>
        </w:tc>
        <w:tc>
          <w:tcPr>
            <w:tcW w:w="678" w:type="dxa"/>
            <w:shd w:val="clear" w:color="auto" w:fill="auto"/>
          </w:tcPr>
          <w:p w14:paraId="7E9D6D40" w14:textId="77777777" w:rsidR="00032411" w:rsidRPr="001D7A89" w:rsidRDefault="00032411" w:rsidP="0005178B">
            <w:pPr>
              <w:pStyle w:val="TekstTabeli"/>
              <w:rPr>
                <w:highlight w:val="yellow"/>
              </w:rPr>
            </w:pPr>
          </w:p>
        </w:tc>
        <w:tc>
          <w:tcPr>
            <w:tcW w:w="396" w:type="dxa"/>
            <w:shd w:val="clear" w:color="auto" w:fill="auto"/>
          </w:tcPr>
          <w:p w14:paraId="7875237D" w14:textId="77777777" w:rsidR="00032411" w:rsidRPr="001D7A89" w:rsidRDefault="00032411" w:rsidP="0005178B">
            <w:pPr>
              <w:pStyle w:val="TekstTabeli"/>
              <w:rPr>
                <w:highlight w:val="yellow"/>
              </w:rPr>
            </w:pPr>
          </w:p>
        </w:tc>
        <w:tc>
          <w:tcPr>
            <w:tcW w:w="678" w:type="dxa"/>
            <w:shd w:val="clear" w:color="auto" w:fill="auto"/>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shd w:val="clear" w:color="auto" w:fill="auto"/>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shd w:val="clear" w:color="auto" w:fill="auto"/>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shd w:val="clear" w:color="auto" w:fill="auto"/>
          </w:tcPr>
          <w:p w14:paraId="77B9C885" w14:textId="77777777" w:rsidR="00032411" w:rsidRPr="001D7A89" w:rsidRDefault="00032411" w:rsidP="0005178B">
            <w:pPr>
              <w:pStyle w:val="TekstTabeli"/>
              <w:rPr>
                <w:highlight w:val="yellow"/>
              </w:rPr>
            </w:pPr>
          </w:p>
        </w:tc>
        <w:tc>
          <w:tcPr>
            <w:tcW w:w="678" w:type="dxa"/>
            <w:shd w:val="clear" w:color="auto" w:fill="auto"/>
          </w:tcPr>
          <w:p w14:paraId="2D4E8609" w14:textId="77777777" w:rsidR="00032411" w:rsidRPr="001D7A89" w:rsidRDefault="00032411" w:rsidP="0005178B">
            <w:pPr>
              <w:pStyle w:val="TekstTabeli"/>
              <w:rPr>
                <w:highlight w:val="yellow"/>
              </w:rPr>
            </w:pPr>
          </w:p>
        </w:tc>
        <w:tc>
          <w:tcPr>
            <w:tcW w:w="396" w:type="dxa"/>
            <w:shd w:val="clear" w:color="auto" w:fill="auto"/>
          </w:tcPr>
          <w:p w14:paraId="3878DA84" w14:textId="77777777" w:rsidR="00032411" w:rsidRPr="001D7A89" w:rsidRDefault="00032411" w:rsidP="0005178B">
            <w:pPr>
              <w:pStyle w:val="TekstTabeli"/>
              <w:rPr>
                <w:highlight w:val="yellow"/>
              </w:rPr>
            </w:pPr>
          </w:p>
        </w:tc>
        <w:tc>
          <w:tcPr>
            <w:tcW w:w="678" w:type="dxa"/>
            <w:shd w:val="clear" w:color="auto" w:fill="auto"/>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shd w:val="clear" w:color="auto" w:fill="auto"/>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shd w:val="clear" w:color="auto" w:fill="auto"/>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shd w:val="clear" w:color="auto" w:fill="auto"/>
          </w:tcPr>
          <w:p w14:paraId="2476032A" w14:textId="77777777" w:rsidR="00032411" w:rsidRPr="001D7A89" w:rsidRDefault="00032411" w:rsidP="0005178B">
            <w:pPr>
              <w:pStyle w:val="TekstTabeli"/>
              <w:rPr>
                <w:highlight w:val="yellow"/>
              </w:rPr>
            </w:pPr>
          </w:p>
        </w:tc>
        <w:tc>
          <w:tcPr>
            <w:tcW w:w="678" w:type="dxa"/>
            <w:shd w:val="clear" w:color="auto" w:fill="auto"/>
          </w:tcPr>
          <w:p w14:paraId="5E642EAF" w14:textId="77777777" w:rsidR="00032411" w:rsidRPr="001D7A89" w:rsidRDefault="00032411" w:rsidP="0005178B">
            <w:pPr>
              <w:pStyle w:val="TekstTabeli"/>
              <w:rPr>
                <w:highlight w:val="yellow"/>
              </w:rPr>
            </w:pPr>
          </w:p>
        </w:tc>
        <w:tc>
          <w:tcPr>
            <w:tcW w:w="396" w:type="dxa"/>
            <w:shd w:val="clear" w:color="auto" w:fill="auto"/>
          </w:tcPr>
          <w:p w14:paraId="445FD3E7" w14:textId="77777777" w:rsidR="00032411" w:rsidRPr="001D7A89" w:rsidRDefault="00032411" w:rsidP="0005178B">
            <w:pPr>
              <w:pStyle w:val="TekstTabeli"/>
              <w:rPr>
                <w:highlight w:val="yellow"/>
              </w:rPr>
            </w:pPr>
          </w:p>
        </w:tc>
        <w:tc>
          <w:tcPr>
            <w:tcW w:w="678" w:type="dxa"/>
            <w:shd w:val="clear" w:color="auto" w:fill="auto"/>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shd w:val="clear" w:color="auto" w:fill="auto"/>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shd w:val="clear" w:color="auto" w:fill="auto"/>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shd w:val="clear" w:color="auto" w:fill="auto"/>
          </w:tcPr>
          <w:p w14:paraId="69EBDB09" w14:textId="77777777" w:rsidR="00032411" w:rsidRPr="001D7A89" w:rsidRDefault="00032411" w:rsidP="0005178B">
            <w:pPr>
              <w:pStyle w:val="TekstTabeli"/>
              <w:rPr>
                <w:highlight w:val="yellow"/>
              </w:rPr>
            </w:pPr>
          </w:p>
        </w:tc>
        <w:tc>
          <w:tcPr>
            <w:tcW w:w="678" w:type="dxa"/>
            <w:shd w:val="clear" w:color="auto" w:fill="auto"/>
          </w:tcPr>
          <w:p w14:paraId="183EE960" w14:textId="77777777" w:rsidR="00032411" w:rsidRPr="001D7A89" w:rsidRDefault="00032411" w:rsidP="0005178B">
            <w:pPr>
              <w:pStyle w:val="TekstTabeli"/>
              <w:rPr>
                <w:highlight w:val="yellow"/>
              </w:rPr>
            </w:pPr>
          </w:p>
        </w:tc>
        <w:tc>
          <w:tcPr>
            <w:tcW w:w="396" w:type="dxa"/>
            <w:shd w:val="clear" w:color="auto" w:fill="auto"/>
          </w:tcPr>
          <w:p w14:paraId="408BBA14" w14:textId="77777777" w:rsidR="00032411" w:rsidRPr="001D7A89" w:rsidRDefault="00032411" w:rsidP="0005178B">
            <w:pPr>
              <w:pStyle w:val="TekstTabeli"/>
              <w:rPr>
                <w:highlight w:val="yellow"/>
              </w:rPr>
            </w:pPr>
          </w:p>
        </w:tc>
        <w:tc>
          <w:tcPr>
            <w:tcW w:w="678" w:type="dxa"/>
            <w:shd w:val="clear" w:color="auto" w:fill="auto"/>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shd w:val="clear" w:color="auto" w:fill="auto"/>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shd w:val="clear" w:color="auto" w:fill="auto"/>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shd w:val="clear" w:color="auto" w:fill="auto"/>
          </w:tcPr>
          <w:p w14:paraId="1EB00DEB" w14:textId="77777777" w:rsidR="00032411" w:rsidRPr="001D7A89" w:rsidRDefault="00032411" w:rsidP="0005178B">
            <w:pPr>
              <w:pStyle w:val="TekstTabeli"/>
              <w:rPr>
                <w:highlight w:val="yellow"/>
              </w:rPr>
            </w:pPr>
          </w:p>
        </w:tc>
        <w:tc>
          <w:tcPr>
            <w:tcW w:w="678" w:type="dxa"/>
            <w:shd w:val="clear" w:color="auto" w:fill="auto"/>
          </w:tcPr>
          <w:p w14:paraId="6312B168" w14:textId="77777777" w:rsidR="00032411" w:rsidRPr="001D7A89" w:rsidRDefault="00032411" w:rsidP="0005178B">
            <w:pPr>
              <w:pStyle w:val="TekstTabeli"/>
              <w:rPr>
                <w:highlight w:val="yellow"/>
              </w:rPr>
            </w:pPr>
          </w:p>
        </w:tc>
        <w:tc>
          <w:tcPr>
            <w:tcW w:w="396" w:type="dxa"/>
            <w:shd w:val="clear" w:color="auto" w:fill="auto"/>
          </w:tcPr>
          <w:p w14:paraId="5F2CD618" w14:textId="77777777" w:rsidR="00032411" w:rsidRPr="001D7A89" w:rsidRDefault="00032411" w:rsidP="0005178B">
            <w:pPr>
              <w:pStyle w:val="TekstTabeli"/>
              <w:rPr>
                <w:highlight w:val="yellow"/>
              </w:rPr>
            </w:pPr>
          </w:p>
        </w:tc>
        <w:tc>
          <w:tcPr>
            <w:tcW w:w="678" w:type="dxa"/>
            <w:shd w:val="clear" w:color="auto" w:fill="auto"/>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shd w:val="clear" w:color="auto" w:fill="auto"/>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shd w:val="clear" w:color="auto" w:fill="auto"/>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shd w:val="clear" w:color="auto" w:fill="auto"/>
          </w:tcPr>
          <w:p w14:paraId="0F2E3479" w14:textId="77777777" w:rsidR="00032411" w:rsidRPr="001D7A89" w:rsidRDefault="00032411" w:rsidP="0005178B">
            <w:pPr>
              <w:pStyle w:val="TekstTabeli"/>
              <w:rPr>
                <w:highlight w:val="yellow"/>
              </w:rPr>
            </w:pPr>
          </w:p>
        </w:tc>
        <w:tc>
          <w:tcPr>
            <w:tcW w:w="678" w:type="dxa"/>
            <w:shd w:val="clear" w:color="auto" w:fill="auto"/>
          </w:tcPr>
          <w:p w14:paraId="7A9FB83B" w14:textId="77777777" w:rsidR="00032411" w:rsidRPr="001D7A89" w:rsidRDefault="00032411" w:rsidP="0005178B">
            <w:pPr>
              <w:pStyle w:val="TekstTabeli"/>
              <w:rPr>
                <w:highlight w:val="yellow"/>
              </w:rPr>
            </w:pPr>
          </w:p>
        </w:tc>
        <w:tc>
          <w:tcPr>
            <w:tcW w:w="396" w:type="dxa"/>
            <w:shd w:val="clear" w:color="auto" w:fill="auto"/>
          </w:tcPr>
          <w:p w14:paraId="5C6BAB10" w14:textId="77777777" w:rsidR="00032411" w:rsidRPr="001D7A89" w:rsidRDefault="00032411" w:rsidP="0005178B">
            <w:pPr>
              <w:pStyle w:val="TekstTabeli"/>
              <w:rPr>
                <w:highlight w:val="yellow"/>
              </w:rPr>
            </w:pPr>
          </w:p>
        </w:tc>
        <w:tc>
          <w:tcPr>
            <w:tcW w:w="678" w:type="dxa"/>
            <w:shd w:val="clear" w:color="auto" w:fill="auto"/>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shd w:val="clear" w:color="auto" w:fill="auto"/>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shd w:val="clear" w:color="auto" w:fill="auto"/>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shd w:val="clear" w:color="auto" w:fill="auto"/>
          </w:tcPr>
          <w:p w14:paraId="12B7005B" w14:textId="77777777" w:rsidR="00032411" w:rsidRPr="001D7A89" w:rsidRDefault="00032411" w:rsidP="001D2950">
            <w:pPr>
              <w:pStyle w:val="TekstTabeli"/>
              <w:keepNext/>
              <w:rPr>
                <w:highlight w:val="yellow"/>
              </w:rPr>
            </w:pPr>
          </w:p>
        </w:tc>
        <w:tc>
          <w:tcPr>
            <w:tcW w:w="678" w:type="dxa"/>
            <w:shd w:val="clear" w:color="auto" w:fill="auto"/>
          </w:tcPr>
          <w:p w14:paraId="11955B8F" w14:textId="77777777" w:rsidR="00032411" w:rsidRPr="001D7A89" w:rsidRDefault="00032411" w:rsidP="001D2950">
            <w:pPr>
              <w:pStyle w:val="TekstTabeli"/>
              <w:keepNext/>
              <w:rPr>
                <w:highlight w:val="yellow"/>
              </w:rPr>
            </w:pPr>
          </w:p>
        </w:tc>
        <w:tc>
          <w:tcPr>
            <w:tcW w:w="396" w:type="dxa"/>
            <w:shd w:val="clear" w:color="auto" w:fill="auto"/>
          </w:tcPr>
          <w:p w14:paraId="29E62EC7" w14:textId="77777777" w:rsidR="00032411" w:rsidRPr="001D7A89" w:rsidRDefault="00032411" w:rsidP="001D2950">
            <w:pPr>
              <w:pStyle w:val="TekstTabeli"/>
              <w:keepNext/>
              <w:rPr>
                <w:highlight w:val="yellow"/>
              </w:rPr>
            </w:pPr>
          </w:p>
        </w:tc>
        <w:tc>
          <w:tcPr>
            <w:tcW w:w="678" w:type="dxa"/>
            <w:shd w:val="clear" w:color="auto" w:fill="auto"/>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r w:rsidRPr="001D7A89">
              <w:rPr>
                <w:b/>
                <w:bCs/>
              </w:rPr>
              <w:t>Stakeholder 1 [+/-]</w:t>
            </w:r>
          </w:p>
        </w:tc>
        <w:tc>
          <w:tcPr>
            <w:tcW w:w="0" w:type="auto"/>
            <w:vAlign w:val="center"/>
            <w:hideMark/>
          </w:tcPr>
          <w:p w14:paraId="117A245A" w14:textId="77777777" w:rsidR="001D7A89" w:rsidRPr="001D7A89" w:rsidRDefault="001D7A89" w:rsidP="001D7A89">
            <w:pPr>
              <w:rPr>
                <w:b/>
                <w:bCs/>
              </w:rPr>
            </w:pPr>
            <w:r w:rsidRPr="001D7A89">
              <w:rPr>
                <w:b/>
                <w:bCs/>
              </w:rPr>
              <w:t>Stakeholder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r w:rsidRPr="001D7A89">
              <w:rPr>
                <w:b/>
                <w:bCs/>
              </w:rPr>
              <w:t>Stakeholder n [+/-]</w:t>
            </w:r>
          </w:p>
        </w:tc>
      </w:tr>
      <w:tr w:rsidR="001D7A89" w:rsidRPr="00EF2407"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EF2407"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EF2407"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EF2407"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EF2407"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EF2407"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EF2407"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EF2407"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EF2407"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EF2407"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EF2407"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EF2407"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EF2407"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EF2407"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EF2407"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20" w:name="_Ref162612597"/>
      <w:bookmarkStart w:id="421" w:name="_Ref162639110"/>
      <w:bookmarkStart w:id="422" w:name="_Toc164801018"/>
      <w:bookmarkStart w:id="423" w:name="_Toc168903282"/>
      <w:bookmarkStart w:id="424" w:name="_Toc169134090"/>
      <w:r w:rsidRPr="00EF2407">
        <w:rPr>
          <w:highlight w:val="yellow"/>
        </w:rP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rsidRPr="00EF2407">
        <w:rPr>
          <w:highlight w:val="yellow"/>
        </w:rPr>
        <w:t>pod</w:t>
      </w:r>
      <w:r w:rsidRPr="00EF2407">
        <w:rPr>
          <w:highlight w:val="yellow"/>
        </w:rPr>
        <w:t xml:space="preserve">rozdz. </w:t>
      </w:r>
      <w:r w:rsidRPr="00EF2407">
        <w:rPr>
          <w:highlight w:val="yellow"/>
        </w:rPr>
        <w:fldChar w:fldCharType="begin"/>
      </w:r>
      <w:r w:rsidRPr="00EF2407">
        <w:rPr>
          <w:highlight w:val="yellow"/>
        </w:rPr>
        <w:instrText xml:space="preserve"> REF _Ref141469082 \r \h </w:instrText>
      </w:r>
      <w:r w:rsidRPr="00EF2407">
        <w:rPr>
          <w:highlight w:val="yellow"/>
        </w:rPr>
      </w:r>
      <w:r w:rsidR="00EF2407">
        <w:rPr>
          <w:highlight w:val="yellow"/>
        </w:rPr>
        <w:instrText xml:space="preserve"> \* MERGEFORMAT </w:instrText>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r w:rsidR="00683BD5" w:rsidRPr="00EF2407">
        <w:rPr>
          <w:i/>
          <w:iCs/>
          <w:highlight w:val="yellow"/>
        </w:rPr>
        <w:t>interested parties</w:t>
      </w:r>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r w:rsidR="00683BD5" w:rsidRPr="00EF2407">
        <w:rPr>
          <w:i/>
          <w:iCs/>
          <w:highlight w:val="yellow"/>
        </w:rPr>
        <w:t>stakeholders</w:t>
      </w:r>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94147E" w:rsidRPr="00EF2407">
        <w:rPr>
          <w:highlight w:val="yellow"/>
        </w:rPr>
      </w:r>
      <w:r w:rsidR="00EF2407">
        <w:rPr>
          <w:highlight w:val="yellow"/>
        </w:rPr>
        <w:instrText xml:space="preserve"> \* MERGEFORMAT </w:instrText>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(Alkabbanie,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fulfill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27" w:name="_Ref157104969"/>
      <w:bookmarkStart w:id="428" w:name="_Ref157104963"/>
      <w:bookmarkStart w:id="429"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27"/>
      <w:r w:rsidR="00B84102" w:rsidRPr="00EF2407">
        <w:rPr>
          <w:noProof/>
          <w:highlight w:val="yellow"/>
        </w:rPr>
        <w:t>.</w:t>
      </w:r>
      <w:r w:rsidRPr="00EF2407">
        <w:rPr>
          <w:highlight w:val="yellow"/>
        </w:rP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shd w:val="clear" w:color="auto" w:fill="auto"/>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shd w:val="clear" w:color="auto" w:fill="auto"/>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shd w:val="clear" w:color="auto" w:fill="auto"/>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shd w:val="clear" w:color="auto" w:fill="auto"/>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shd w:val="clear" w:color="auto" w:fill="auto"/>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shd w:val="clear" w:color="auto" w:fill="auto"/>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shd w:val="clear" w:color="auto" w:fill="auto"/>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shd w:val="clear" w:color="auto" w:fill="auto"/>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shd w:val="clear" w:color="auto" w:fill="auto"/>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shd w:val="clear" w:color="auto" w:fill="auto"/>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shd w:val="clear" w:color="auto" w:fill="auto"/>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shd w:val="clear" w:color="auto" w:fill="auto"/>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shd w:val="clear" w:color="auto" w:fill="auto"/>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shd w:val="clear" w:color="auto" w:fill="auto"/>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shd w:val="clear" w:color="auto" w:fill="auto"/>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shd w:val="clear" w:color="auto" w:fill="auto"/>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shd w:val="clear" w:color="auto" w:fill="auto"/>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shd w:val="clear" w:color="auto" w:fill="auto"/>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shd w:val="clear" w:color="auto" w:fill="auto"/>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shd w:val="clear" w:color="auto" w:fill="auto"/>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shd w:val="clear" w:color="auto" w:fill="auto"/>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shd w:val="clear" w:color="auto" w:fill="auto"/>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shd w:val="clear" w:color="auto" w:fill="auto"/>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shd w:val="clear" w:color="auto" w:fill="auto"/>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shd w:val="clear" w:color="auto" w:fill="auto"/>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shd w:val="clear" w:color="auto" w:fill="auto"/>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shd w:val="clear" w:color="auto" w:fill="auto"/>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shd w:val="clear" w:color="auto" w:fill="auto"/>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shd w:val="clear" w:color="auto" w:fill="auto"/>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shd w:val="clear" w:color="auto" w:fill="auto"/>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r w:rsidR="00804FB3" w:rsidRPr="00EF2407">
        <w:rPr>
          <w:highlight w:val="yellow"/>
        </w:rPr>
        <w:t>pod</w:t>
      </w:r>
      <w:r w:rsidR="008573D9" w:rsidRPr="00EF2407">
        <w:rPr>
          <w:highlight w:val="yellow"/>
        </w:rPr>
        <w:t>rozdz.</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8573D9" w:rsidRPr="00EF2407">
        <w:rPr>
          <w:highlight w:val="yellow"/>
        </w:rPr>
      </w:r>
      <w:r w:rsidR="00EF2407">
        <w:rPr>
          <w:highlight w:val="yellow"/>
        </w:rPr>
        <w:instrText xml:space="preserve"> \* MERGEFORMAT </w:instrText>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30" w:name="_Ref134898257"/>
      <w:bookmarkStart w:id="431" w:name="_Ref157204748"/>
      <w:bookmarkStart w:id="432"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30"/>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shd w:val="clear" w:color="auto" w:fill="auto"/>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ogólnoakademicki</w:t>
            </w:r>
          </w:p>
        </w:tc>
        <w:tc>
          <w:tcPr>
            <w:tcW w:w="4592" w:type="dxa"/>
            <w:shd w:val="clear" w:color="auto" w:fill="auto"/>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shd w:val="clear" w:color="auto" w:fill="auto"/>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shd w:val="clear" w:color="auto" w:fill="auto"/>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shd w:val="clear" w:color="auto" w:fill="auto"/>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shd w:val="clear" w:color="auto" w:fill="auto"/>
            <w:vAlign w:val="center"/>
          </w:tcPr>
          <w:p w14:paraId="44313FF6" w14:textId="77777777" w:rsidR="00881745" w:rsidRPr="00EF2407" w:rsidRDefault="00881745" w:rsidP="00A45B98">
            <w:pPr>
              <w:pStyle w:val="TekstTabeli"/>
              <w:rPr>
                <w:highlight w:val="yellow"/>
              </w:rPr>
            </w:pPr>
          </w:p>
        </w:tc>
        <w:tc>
          <w:tcPr>
            <w:tcW w:w="4592" w:type="dxa"/>
            <w:shd w:val="clear" w:color="auto" w:fill="auto"/>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shd w:val="clear" w:color="auto" w:fill="auto"/>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shd w:val="clear" w:color="auto" w:fill="auto"/>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shd w:val="clear" w:color="auto" w:fill="auto"/>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shd w:val="clear" w:color="auto" w:fill="auto"/>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shd w:val="clear" w:color="auto" w:fill="auto"/>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shd w:val="clear" w:color="auto" w:fill="auto"/>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shd w:val="clear" w:color="auto" w:fill="auto"/>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shd w:val="clear" w:color="auto" w:fill="auto"/>
            <w:vAlign w:val="center"/>
          </w:tcPr>
          <w:p w14:paraId="78EC472B" w14:textId="77777777" w:rsidR="00FC76C4" w:rsidRPr="00EF2407" w:rsidRDefault="00FC76C4" w:rsidP="00A45B98">
            <w:pPr>
              <w:pStyle w:val="TekstTabeli"/>
              <w:rPr>
                <w:highlight w:val="yellow"/>
              </w:rPr>
            </w:pPr>
          </w:p>
        </w:tc>
        <w:tc>
          <w:tcPr>
            <w:tcW w:w="4592" w:type="dxa"/>
            <w:shd w:val="clear" w:color="auto" w:fill="auto"/>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shd w:val="clear" w:color="auto" w:fill="auto"/>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shd w:val="clear" w:color="auto" w:fill="auto"/>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shd w:val="clear" w:color="auto" w:fill="auto"/>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shd w:val="clear" w:color="auto" w:fill="auto"/>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shd w:val="clear" w:color="auto" w:fill="auto"/>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shd w:val="clear" w:color="auto" w:fill="auto"/>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shd w:val="clear" w:color="auto" w:fill="auto"/>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shd w:val="clear" w:color="auto" w:fill="auto"/>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shd w:val="clear" w:color="auto" w:fill="auto"/>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shd w:val="clear" w:color="auto" w:fill="auto"/>
            <w:vAlign w:val="center"/>
          </w:tcPr>
          <w:p w14:paraId="65B7F124" w14:textId="77777777" w:rsidR="0090001A" w:rsidRPr="00EF2407" w:rsidRDefault="0090001A" w:rsidP="001D2950">
            <w:pPr>
              <w:pStyle w:val="TekstTabeli"/>
              <w:keepNext/>
              <w:rPr>
                <w:highlight w:val="yellow"/>
              </w:rPr>
            </w:pPr>
          </w:p>
        </w:tc>
        <w:tc>
          <w:tcPr>
            <w:tcW w:w="4592" w:type="dxa"/>
            <w:shd w:val="clear" w:color="auto" w:fill="auto"/>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EF2407"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EF2407"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EF2407" w:rsidP="00EF2407">
      <w:pPr>
        <w:pStyle w:val="rdo"/>
        <w:rPr>
          <w:noProof/>
        </w:rPr>
      </w:pPr>
      <w:r w:rsidRPr="00EF2407">
        <w:rPr>
          <w:noProof/>
        </w:rPr>
        <w:pict w14:anchorId="6CC1E22F">
          <v:rect id="_x0000_i1038"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EF2407"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EF2407"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EF2407"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EF2407"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EF2407"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EF2407"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EF2407"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EF2407"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EF2407"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EF2407"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EF2407"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EF2407"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EF2407">
        <w:rPr>
          <w:i/>
          <w:iCs/>
          <w:highlight w:val="yellow"/>
        </w:rPr>
        <w:t>learners</w:t>
      </w:r>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4F185B" w:rsidRPr="00EF2407">
        <w:rPr>
          <w:highlight w:val="yellow"/>
        </w:rPr>
      </w:r>
      <w:r w:rsidR="00EF2407">
        <w:rPr>
          <w:highlight w:val="yellow"/>
        </w:rPr>
        <w:instrText xml:space="preserve"> \* MERGEFORMAT </w:instrText>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4C4EF5" w:rsidRDefault="004C4EF5" w:rsidP="004C4EF5">
      <w:r w:rsidRPr="004C4EF5">
        <w:rPr>
          <w:lang w:val="en-GB"/>
        </w:rPr>
        <w:t xml:space="preserve">Given the above observations, it is worth considering whether it is possible to not meet the PKA evaluation requirements while simultaneously meeting the ISO 21001 requirements. </w:t>
      </w:r>
      <w:r w:rsidRPr="004C4EF5">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4C4EF5">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4C4EF5" w:rsidRDefault="004C4EF5" w:rsidP="004C4EF5">
      <w:r w:rsidRPr="004C4EF5">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Default="004C4EF5" w:rsidP="003E3F63"/>
    <w:p w14:paraId="06193928" w14:textId="37EBA70D" w:rsidR="00091356" w:rsidRPr="004C4EF5" w:rsidRDefault="00091356" w:rsidP="00091356">
      <w:pPr>
        <w:pStyle w:val="Tytutabeli"/>
        <w:rPr>
          <w:highlight w:val="yellow"/>
        </w:rPr>
      </w:pPr>
      <w:bookmarkStart w:id="433" w:name="_Ref157665691"/>
      <w:bookmarkStart w:id="434" w:name="_Ref157665684"/>
      <w:bookmarkStart w:id="435"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33"/>
      <w:r w:rsidR="00B84102" w:rsidRPr="004C4EF5">
        <w:rPr>
          <w:noProof/>
          <w:highlight w:val="yellow"/>
        </w:rPr>
        <w:t>.</w:t>
      </w:r>
      <w:r w:rsidRPr="004C4EF5">
        <w:rPr>
          <w:highlight w:val="yellow"/>
        </w:rPr>
        <w:t xml:space="preserve"> Ocena zgodności kryteriów oceny programowej PKA dla profilu ogólnoakademickiego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shd w:val="clear" w:color="auto" w:fill="auto"/>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shd w:val="clear" w:color="auto" w:fill="auto"/>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shd w:val="clear" w:color="auto" w:fill="auto"/>
            <w:vAlign w:val="center"/>
          </w:tcPr>
          <w:p w14:paraId="31EB14D6"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Ocena </w:t>
            </w:r>
            <w:r w:rsidR="00DE30DF" w:rsidRPr="004C4EF5">
              <w:rPr>
                <w:b/>
                <w:bCs w:val="0"/>
                <w:highlight w:val="yellow"/>
                <w:lang w:val="en-US"/>
              </w:rPr>
              <w:br/>
            </w:r>
            <w:r w:rsidRPr="004C4EF5">
              <w:rPr>
                <w:b/>
                <w:bCs w:val="0"/>
                <w:highlight w:val="yellow"/>
                <w:lang w:val="en-US"/>
              </w:rPr>
              <w:t>zgodności</w:t>
            </w:r>
          </w:p>
        </w:tc>
      </w:tr>
      <w:tr w:rsidR="00820656" w:rsidRPr="004C4EF5" w14:paraId="02764DF5" w14:textId="77777777" w:rsidTr="001D2950">
        <w:trPr>
          <w:cantSplit/>
        </w:trPr>
        <w:tc>
          <w:tcPr>
            <w:tcW w:w="2243" w:type="dxa"/>
            <w:shd w:val="clear" w:color="auto" w:fill="auto"/>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shd w:val="clear" w:color="auto" w:fill="auto"/>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shd w:val="clear" w:color="auto" w:fill="auto"/>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shd w:val="clear" w:color="auto" w:fill="auto"/>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shd w:val="clear" w:color="auto" w:fill="auto"/>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shd w:val="clear" w:color="auto" w:fill="auto"/>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shd w:val="clear" w:color="auto" w:fill="auto"/>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shd w:val="clear" w:color="auto" w:fill="auto"/>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shd w:val="clear" w:color="auto" w:fill="auto"/>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shd w:val="clear" w:color="auto" w:fill="auto"/>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shd w:val="clear" w:color="auto" w:fill="auto"/>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shd w:val="clear" w:color="auto" w:fill="auto"/>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shd w:val="clear" w:color="auto" w:fill="auto"/>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shd w:val="clear" w:color="auto" w:fill="auto"/>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shd w:val="clear" w:color="auto" w:fill="auto"/>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shd w:val="clear" w:color="auto" w:fill="auto"/>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shd w:val="clear" w:color="auto" w:fill="auto"/>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shd w:val="clear" w:color="auto" w:fill="auto"/>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shd w:val="clear" w:color="auto" w:fill="auto"/>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shd w:val="clear" w:color="auto" w:fill="auto"/>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shd w:val="clear" w:color="auto" w:fill="auto"/>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shd w:val="clear" w:color="auto" w:fill="auto"/>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shd w:val="clear" w:color="auto" w:fill="auto"/>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shd w:val="clear" w:color="auto" w:fill="auto"/>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shd w:val="clear" w:color="auto" w:fill="auto"/>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shd w:val="clear" w:color="auto" w:fill="auto"/>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shd w:val="clear" w:color="auto" w:fill="auto"/>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shd w:val="clear" w:color="auto" w:fill="auto"/>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shd w:val="clear" w:color="auto" w:fill="auto"/>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Brak odniesień</w:t>
            </w:r>
          </w:p>
        </w:tc>
        <w:tc>
          <w:tcPr>
            <w:tcW w:w="1326" w:type="dxa"/>
            <w:shd w:val="clear" w:color="auto" w:fill="auto"/>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77F2F" w:rsidRPr="004C4EF5">
        <w:rPr>
          <w:highlight w:val="yellow"/>
        </w:rPr>
      </w:r>
      <w:r w:rsidR="004C4EF5">
        <w:rPr>
          <w:highlight w:val="yellow"/>
        </w:rPr>
        <w:instrText xml:space="preserve"> \* MERGEFORMAT </w:instrText>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r w:rsidR="00804FB3" w:rsidRPr="004C4EF5">
        <w:rPr>
          <w:highlight w:val="yellow"/>
        </w:rPr>
        <w:t>pod</w:t>
      </w:r>
      <w:r w:rsidR="00017DC5" w:rsidRPr="004C4EF5">
        <w:rPr>
          <w:highlight w:val="yellow"/>
        </w:rPr>
        <w:t xml:space="preserve">rozdz. </w:t>
      </w:r>
      <w:r w:rsidR="00017DC5" w:rsidRPr="004C4EF5">
        <w:rPr>
          <w:highlight w:val="yellow"/>
        </w:rPr>
        <w:fldChar w:fldCharType="begin"/>
      </w:r>
      <w:r w:rsidR="00017DC5" w:rsidRPr="004C4EF5">
        <w:rPr>
          <w:highlight w:val="yellow"/>
        </w:rPr>
        <w:instrText xml:space="preserve"> REF _Ref135920762 \r \h </w:instrText>
      </w:r>
      <w:r w:rsidR="00017DC5" w:rsidRPr="004C4EF5">
        <w:rPr>
          <w:highlight w:val="yellow"/>
        </w:rPr>
      </w:r>
      <w:r w:rsidR="004C4EF5">
        <w:rPr>
          <w:highlight w:val="yellow"/>
        </w:rPr>
        <w:instrText xml:space="preserve"> \* MERGEFORMAT </w:instrText>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802A9A" w:rsidRDefault="00802A9A" w:rsidP="00802A9A">
      <w:r w:rsidRPr="00802A9A">
        <w:rPr>
          <w:b/>
          <w:bCs/>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EOMS Principle (ISO 21001)</w:t>
            </w:r>
          </w:p>
        </w:tc>
        <w:tc>
          <w:tcPr>
            <w:tcW w:w="0" w:type="auto"/>
            <w:vAlign w:val="center"/>
            <w:hideMark/>
          </w:tcPr>
          <w:p w14:paraId="1362AF10" w14:textId="77777777" w:rsidR="00802A9A" w:rsidRPr="00802A9A" w:rsidRDefault="00802A9A" w:rsidP="00802A9A">
            <w:pPr>
              <w:rPr>
                <w:b/>
                <w:bCs/>
              </w:rPr>
            </w:pPr>
            <w:r w:rsidRPr="00802A9A">
              <w:rPr>
                <w:b/>
                <w:bCs/>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r w:rsidRPr="00802A9A">
              <w:rPr>
                <w:b/>
                <w:bCs/>
              </w:rPr>
              <w:t>Compliance Assessment</w:t>
            </w:r>
          </w:p>
        </w:tc>
      </w:tr>
      <w:tr w:rsidR="00802A9A" w:rsidRPr="00802A9A" w14:paraId="04A027AD" w14:textId="77777777" w:rsidTr="00802A9A">
        <w:trPr>
          <w:tblCellSpacing w:w="15" w:type="dxa"/>
        </w:trPr>
        <w:tc>
          <w:tcPr>
            <w:tcW w:w="0" w:type="auto"/>
            <w:vAlign w:val="center"/>
            <w:hideMark/>
          </w:tcPr>
          <w:p w14:paraId="21B02DFE" w14:textId="77777777" w:rsidR="00802A9A" w:rsidRPr="00802A9A" w:rsidRDefault="00802A9A" w:rsidP="00802A9A">
            <w:r w:rsidRPr="00802A9A">
              <w:t>1. Focus on students and other beneficiaries</w:t>
            </w:r>
          </w:p>
        </w:tc>
        <w:tc>
          <w:tcPr>
            <w:tcW w:w="0" w:type="auto"/>
            <w:vAlign w:val="center"/>
            <w:hideMark/>
          </w:tcPr>
          <w:p w14:paraId="7EE13ADE" w14:textId="77777777" w:rsidR="00802A9A" w:rsidRPr="00802A9A" w:rsidRDefault="00802A9A" w:rsidP="00802A9A">
            <w:r w:rsidRPr="00802A9A">
              <w:t>Consideration of students is emphasized repeatedly and very clearly. Other beneficiaries (stakeholders) are mentioned very little and superficially.</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2. Visionary leadership</w:t>
            </w:r>
          </w:p>
        </w:tc>
        <w:tc>
          <w:tcPr>
            <w:tcW w:w="0" w:type="auto"/>
            <w:vAlign w:val="center"/>
            <w:hideMark/>
          </w:tcPr>
          <w:p w14:paraId="294039C9" w14:textId="77777777" w:rsidR="00802A9A" w:rsidRPr="00802A9A" w:rsidRDefault="00802A9A" w:rsidP="00802A9A">
            <w:r w:rsidRPr="00802A9A">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3. Engagement of staff (people)</w:t>
            </w:r>
          </w:p>
        </w:tc>
        <w:tc>
          <w:tcPr>
            <w:tcW w:w="0" w:type="auto"/>
            <w:vAlign w:val="center"/>
            <w:hideMark/>
          </w:tcPr>
          <w:p w14:paraId="2A80B3E7" w14:textId="77777777" w:rsidR="00802A9A" w:rsidRPr="00802A9A" w:rsidRDefault="00802A9A" w:rsidP="00802A9A">
            <w:r w:rsidRPr="00802A9A">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4. Process approach</w:t>
            </w:r>
          </w:p>
        </w:tc>
        <w:tc>
          <w:tcPr>
            <w:tcW w:w="0" w:type="auto"/>
            <w:vAlign w:val="center"/>
            <w:hideMark/>
          </w:tcPr>
          <w:p w14:paraId="05FCBC9A" w14:textId="77777777" w:rsidR="00802A9A" w:rsidRPr="00802A9A" w:rsidRDefault="00802A9A" w:rsidP="00802A9A">
            <w:r w:rsidRPr="00802A9A">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5. Continuous improvement</w:t>
            </w:r>
          </w:p>
        </w:tc>
        <w:tc>
          <w:tcPr>
            <w:tcW w:w="0" w:type="auto"/>
            <w:vAlign w:val="center"/>
            <w:hideMark/>
          </w:tcPr>
          <w:p w14:paraId="377C0A84" w14:textId="77777777" w:rsidR="00802A9A" w:rsidRPr="00802A9A" w:rsidRDefault="00802A9A" w:rsidP="00802A9A">
            <w:r w:rsidRPr="00802A9A">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802A9A" w:rsidRDefault="00802A9A" w:rsidP="00802A9A">
            <w:r w:rsidRPr="00802A9A">
              <w:t>6. Decision-making based on evidence</w:t>
            </w:r>
          </w:p>
        </w:tc>
        <w:tc>
          <w:tcPr>
            <w:tcW w:w="0" w:type="auto"/>
            <w:vAlign w:val="center"/>
            <w:hideMark/>
          </w:tcPr>
          <w:p w14:paraId="18FC64F7" w14:textId="77777777" w:rsidR="00802A9A" w:rsidRPr="00802A9A" w:rsidRDefault="00802A9A" w:rsidP="00802A9A">
            <w:r w:rsidRPr="00802A9A">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7. Relationship management</w:t>
            </w:r>
          </w:p>
        </w:tc>
        <w:tc>
          <w:tcPr>
            <w:tcW w:w="0" w:type="auto"/>
            <w:vAlign w:val="center"/>
            <w:hideMark/>
          </w:tcPr>
          <w:p w14:paraId="66D65799" w14:textId="77777777" w:rsidR="00802A9A" w:rsidRPr="00802A9A" w:rsidRDefault="00802A9A" w:rsidP="00802A9A">
            <w:r w:rsidRPr="00802A9A">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802A9A" w:rsidRDefault="00802A9A" w:rsidP="00802A9A">
            <w:r w:rsidRPr="00802A9A">
              <w:lastRenderedPageBreak/>
              <w:t>8. Social responsibility of the educational organization</w:t>
            </w:r>
          </w:p>
        </w:tc>
        <w:tc>
          <w:tcPr>
            <w:tcW w:w="0" w:type="auto"/>
            <w:vAlign w:val="center"/>
            <w:hideMark/>
          </w:tcPr>
          <w:p w14:paraId="3FC54E38" w14:textId="77777777" w:rsidR="00802A9A" w:rsidRPr="00802A9A" w:rsidRDefault="00802A9A" w:rsidP="00802A9A">
            <w:r w:rsidRPr="00802A9A">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802A9A" w:rsidRDefault="00802A9A" w:rsidP="00802A9A">
            <w:r w:rsidRPr="00802A9A">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802A9A" w:rsidRDefault="00802A9A" w:rsidP="00802A9A">
            <w:r w:rsidRPr="00802A9A">
              <w:t>10. Ethical behavior in the educational process</w:t>
            </w:r>
          </w:p>
        </w:tc>
        <w:tc>
          <w:tcPr>
            <w:tcW w:w="0" w:type="auto"/>
            <w:vAlign w:val="center"/>
            <w:hideMark/>
          </w:tcPr>
          <w:p w14:paraId="1B276A25" w14:textId="77777777" w:rsidR="00802A9A" w:rsidRPr="00802A9A" w:rsidRDefault="00802A9A" w:rsidP="00802A9A">
            <w:r w:rsidRPr="00802A9A">
              <w:t>No references.</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11. Data security and protection</w:t>
            </w:r>
          </w:p>
        </w:tc>
        <w:tc>
          <w:tcPr>
            <w:tcW w:w="0" w:type="auto"/>
            <w:vAlign w:val="center"/>
            <w:hideMark/>
          </w:tcPr>
          <w:p w14:paraId="7FF203EE" w14:textId="77777777" w:rsidR="00802A9A" w:rsidRPr="00802A9A" w:rsidRDefault="00802A9A" w:rsidP="00802A9A">
            <w:r w:rsidRPr="00802A9A">
              <w:t>No references.</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802A9A" w:rsidRDefault="00802A9A" w:rsidP="00802A9A">
      <w:r w:rsidRPr="00802A9A">
        <w:rPr>
          <w:b/>
          <w:bCs/>
        </w:rPr>
        <w:t>Source:</w:t>
      </w:r>
      <w:r w:rsidRPr="00802A9A">
        <w:t xml:space="preserve"> Own elaboration based on ISO 21001:2018; PKA, 2019a</w:t>
      </w:r>
    </w:p>
    <w:p w14:paraId="2FD74115" w14:textId="77777777" w:rsidR="00802A9A" w:rsidRPr="00802A9A" w:rsidRDefault="00802A9A" w:rsidP="00802A9A">
      <w:r w:rsidRPr="00802A9A">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802A9A" w:rsidRDefault="00802A9A" w:rsidP="00802A9A">
      <w:r w:rsidRPr="00802A9A">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802A9A" w:rsidRDefault="00802A9A" w:rsidP="00802A9A">
      <w:r w:rsidRPr="00802A9A">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802A9A" w:rsidRDefault="00802A9A" w:rsidP="00802A9A">
      <w:r w:rsidRPr="00802A9A">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802A9A" w:rsidRDefault="00802A9A" w:rsidP="00802A9A">
      <w:r w:rsidRPr="00802A9A">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802A9A" w:rsidRDefault="00802A9A" w:rsidP="00802A9A">
      <w:r w:rsidRPr="00802A9A">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802A9A" w:rsidRDefault="00802A9A" w:rsidP="00802A9A">
      <w:r w:rsidRPr="00802A9A">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877299" w:rsidRDefault="004C4EF5" w:rsidP="006D7B59"/>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Default="006D7B59" w:rsidP="006D7B59">
      <w:pPr>
        <w:pStyle w:val="Rysunek"/>
      </w:pPr>
      <w:bookmarkStart w:id="436" w:name="_Ref157710966"/>
      <w:bookmarkStart w:id="437" w:name="_Ref157710935"/>
      <w:bookmarkStart w:id="438" w:name="_Toc169134700"/>
      <w:r>
        <w:t xml:space="preserve">Rysunek </w:t>
      </w:r>
      <w:fldSimple w:instr=" SEQ Rysunek \* ARABIC ">
        <w:r w:rsidR="00853138">
          <w:rPr>
            <w:noProof/>
          </w:rPr>
          <w:t>29</w:t>
        </w:r>
      </w:fldSimple>
      <w:bookmarkEnd w:id="436"/>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37"/>
      <w:bookmarkEnd w:id="438"/>
    </w:p>
    <w:p w14:paraId="1CCB4697" w14:textId="39888D58" w:rsidR="00881745" w:rsidRPr="00D95B07" w:rsidRDefault="00881745" w:rsidP="006D7B59">
      <w:pPr>
        <w:pStyle w:val="rdo"/>
        <w:rPr>
          <w:lang w:val="pl-PL"/>
        </w:rPr>
      </w:pPr>
      <w:r w:rsidRPr="00D95B07">
        <w:rPr>
          <w:lang w:val="pl-PL"/>
        </w:rPr>
        <w:t>Źródło: opracowanie własne</w:t>
      </w:r>
    </w:p>
    <w:p w14:paraId="3D5FCE2C" w14:textId="3DD81895" w:rsidR="006C0929" w:rsidRDefault="006C0929" w:rsidP="006C0929">
      <w:r>
        <w:t>Model (</w:t>
      </w:r>
      <w:r>
        <w:fldChar w:fldCharType="begin"/>
      </w:r>
      <w:r>
        <w:instrText xml:space="preserve"> REF _Ref157710966 \h </w:instrText>
      </w:r>
      <w:r>
        <w:fldChar w:fldCharType="separate"/>
      </w:r>
      <w:r w:rsidR="00853138">
        <w:t xml:space="preserve">Rysunek </w:t>
      </w:r>
      <w:r w:rsidR="00853138">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w:t>
      </w:r>
      <w:r w:rsidR="001F6D7B">
        <w:lastRenderedPageBreak/>
        <w:t xml:space="preserve">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(podrozdz.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rsidRPr="006C0929">
        <w:rPr>
          <w:noProof/>
        </w:rPr>
        <w:t>(por. Freeman</w:t>
      </w:r>
      <w:r w:rsidR="006F2CD1">
        <w:rPr>
          <w:noProof/>
        </w:rPr>
        <w:t xml:space="preserve"> i </w:t>
      </w:r>
      <w:r w:rsidR="006C0929" w:rsidRPr="006C0929">
        <w:rPr>
          <w:noProof/>
        </w:rPr>
        <w:t>Reed, 1983)</w:t>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rsidRPr="006C0929">
        <w:rPr>
          <w:noProof/>
        </w:rPr>
        <w:t>(Bot i in., 1996)</w:t>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6E5D3D56" w14:textId="2F665423"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r w:rsidR="00804FB3">
        <w:t>pod</w:t>
      </w:r>
      <w:r w:rsidR="005967D4">
        <w:t xml:space="preserve">rozdz. </w:t>
      </w:r>
      <w:r w:rsidR="005967D4">
        <w:fldChar w:fldCharType="begin"/>
      </w:r>
      <w:r w:rsidR="005967D4">
        <w:instrText xml:space="preserve"> REF _Ref137885104 \r \h </w:instrText>
      </w:r>
      <w:r w:rsidR="005967D4">
        <w:fldChar w:fldCharType="separate"/>
      </w:r>
      <w:r w:rsidR="00853138">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921CC1">
        <w:rPr>
          <w:noProof/>
        </w:rPr>
        <w:t>(Campbell i</w:t>
      </w:r>
      <w:r w:rsidR="00D9066D">
        <w:rPr>
          <w:noProof/>
        </w:rPr>
        <w:t> </w:t>
      </w:r>
      <w:r w:rsidR="00A9314B" w:rsidRPr="00921CC1">
        <w:rPr>
          <w:noProof/>
        </w:rPr>
        <w:t>in., 2019)</w:t>
      </w:r>
      <w:r w:rsidR="005967D4">
        <w:t>. Natomiast wielu naukowców podkreśla, że „</w:t>
      </w:r>
      <w:r w:rsidR="005967D4" w:rsidRPr="00233788">
        <w:t>dla pracodawców nie ma większego znaczenia rodzaj ukończonej uczelni (college</w:t>
      </w:r>
      <w:r w:rsidR="009F73EE">
        <w:t>/</w:t>
      </w:r>
      <w:r w:rsidR="005967D4" w:rsidRPr="00233788">
        <w:t>uczenia przymiotnikowa</w:t>
      </w:r>
      <w:r w:rsidR="009F73EE">
        <w:t>/</w:t>
      </w:r>
      <w:r w:rsidR="005967D4" w:rsidRPr="00233788">
        <w:t>szkoła zawodowa lub uniwersytet) bo rekrutują na podstawie umiejętności przydatnych na stanowisku</w:t>
      </w:r>
      <w:r w:rsidR="005967D4">
        <w:t>”</w:t>
      </w:r>
      <w:r w:rsidR="005967D4" w:rsidRPr="00233788">
        <w:t xml:space="preserve"> </w:t>
      </w:r>
      <w:r w:rsidR="005967D4" w:rsidRPr="00921CC1">
        <w:rPr>
          <w:noProof/>
        </w:rPr>
        <w:t>(Finch i in., 2013)</w:t>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921CC1">
        <w:rPr>
          <w:noProof/>
        </w:rPr>
        <w:t>(Finch i in., 2013)</w:t>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0A06EF4D" w14:textId="77777777" w:rsidR="00E37B75" w:rsidRPr="00E37B75" w:rsidRDefault="00E37B75" w:rsidP="00E37B75">
      <w:pPr>
        <w:jc w:val="center"/>
        <w:rPr>
          <w:b/>
          <w:bCs/>
          <w:sz w:val="28"/>
          <w:szCs w:val="32"/>
        </w:rPr>
      </w:pPr>
      <w:r w:rsidRPr="00E37B75">
        <w:rPr>
          <w:b/>
          <w:bCs/>
          <w:sz w:val="28"/>
          <w:szCs w:val="32"/>
        </w:rPr>
        <w:lastRenderedPageBreak/>
        <w:t>***</w:t>
      </w:r>
    </w:p>
    <w:p w14:paraId="4717158B" w14:textId="0C00829D"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r w:rsidR="00804FB3">
        <w:t>pod</w:t>
      </w:r>
      <w:r w:rsidRPr="009B4AA9">
        <w:t xml:space="preserve">rozdz. </w:t>
      </w:r>
      <w:r w:rsidRPr="009B4AA9">
        <w:fldChar w:fldCharType="begin"/>
      </w:r>
      <w:r w:rsidRPr="009B4AA9">
        <w:instrText xml:space="preserve"> REF _Ref164514592 \r \h  \* MERGEFORMAT </w:instrText>
      </w:r>
      <w:r w:rsidRPr="009B4AA9">
        <w:fldChar w:fldCharType="separate"/>
      </w:r>
      <w:r w:rsidR="00853138">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853138">
        <w:t>1.1.1</w:t>
      </w:r>
      <w:r w:rsidRPr="009B4AA9">
        <w:fldChar w:fldCharType="end"/>
      </w:r>
      <w:r w:rsidRPr="009B4AA9">
        <w:t>). Mogą one być w uproszczeniu zobrazowane jako cykliczne przemiany pomiędzy elitarnością i powszechnością, a także między niezależnością od władzy i</w:t>
      </w:r>
      <w:r w:rsidR="00D9066D">
        <w:t> </w:t>
      </w:r>
      <w:r w:rsidRPr="009B4AA9">
        <w:t>podległością oraz pomiędzy koncentracją na kształceniu i na badaniach</w:t>
      </w:r>
      <w:r w:rsidR="007518D3">
        <w:t>,</w:t>
      </w:r>
      <w:r w:rsidRPr="009B4AA9">
        <w:t xml:space="preserve"> co zostało przedstawiona </w:t>
      </w:r>
      <w:r w:rsidR="007518D3">
        <w:t>w</w:t>
      </w:r>
      <w:r w:rsidR="00D9066D">
        <w:t> </w:t>
      </w:r>
      <w:r w:rsidRPr="009B4AA9">
        <w:t xml:space="preserve">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853138" w:rsidRPr="00233788">
        <w:t xml:space="preserve">Rysunek </w:t>
      </w:r>
      <w:r w:rsidR="00853138">
        <w:rPr>
          <w:noProof/>
        </w:rPr>
        <w:t>2</w:t>
      </w:r>
      <w:r w:rsidRPr="009B4AA9">
        <w:fldChar w:fldCharType="end"/>
      </w:r>
      <w:r w:rsidRPr="009B4AA9">
        <w:t xml:space="preserve">). Omówiono również istotne zmiany mające wpływ na kształt organizacyjny współczesnych uniwersytetów </w:t>
      </w:r>
      <w:r w:rsidR="007518D3" w:rsidRPr="009B4AA9">
        <w:t>(</w:t>
      </w:r>
      <w:r w:rsidR="007518D3">
        <w:t>pod</w:t>
      </w:r>
      <w:r w:rsidR="007518D3" w:rsidRPr="009B4AA9">
        <w:t xml:space="preserve">rozdz. </w:t>
      </w:r>
      <w:r w:rsidR="007518D3" w:rsidRPr="009B4AA9">
        <w:fldChar w:fldCharType="begin"/>
      </w:r>
      <w:r w:rsidR="007518D3" w:rsidRPr="009B4AA9">
        <w:instrText xml:space="preserve"> REF _Ref66113578 \r \h  \* MERGEFORMAT </w:instrText>
      </w:r>
      <w:r w:rsidR="007518D3" w:rsidRPr="009B4AA9">
        <w:fldChar w:fldCharType="separate"/>
      </w:r>
      <w:r w:rsidR="00853138">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853138" w:rsidRPr="00233788">
        <w:t xml:space="preserve">Tabela </w:t>
      </w:r>
      <w:r w:rsidR="00853138">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r w:rsidR="00804FB3">
        <w:t>pod</w:t>
      </w:r>
      <w:r w:rsidRPr="009B4AA9">
        <w:t xml:space="preserve">rozdz. </w:t>
      </w:r>
      <w:r w:rsidRPr="009B4AA9">
        <w:fldChar w:fldCharType="begin"/>
      </w:r>
      <w:r w:rsidRPr="009B4AA9">
        <w:instrText xml:space="preserve"> REF _Ref66874449 \r \h  \* MERGEFORMAT </w:instrText>
      </w:r>
      <w:r w:rsidRPr="009B4AA9">
        <w:fldChar w:fldCharType="separate"/>
      </w:r>
      <w:r w:rsidR="00853138">
        <w:t>1.1.3</w:t>
      </w:r>
      <w:r w:rsidRPr="009B4AA9">
        <w:fldChar w:fldCharType="end"/>
      </w:r>
      <w:r w:rsidR="007518D3">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t> </w:t>
      </w:r>
      <w:r w:rsidRPr="009B4AA9">
        <w:fldChar w:fldCharType="begin"/>
      </w:r>
      <w:r w:rsidRPr="009B4AA9">
        <w:instrText xml:space="preserve"> REF _Ref134899462 \h  \* MERGEFORMAT </w:instrText>
      </w:r>
      <w:r w:rsidRPr="009B4AA9">
        <w:fldChar w:fldCharType="separate"/>
      </w:r>
      <w:r w:rsidR="00853138" w:rsidRPr="00233788">
        <w:t xml:space="preserve">Rysunek </w:t>
      </w:r>
      <w:r w:rsidR="00853138">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853138" w:rsidRPr="00233788">
        <w:t xml:space="preserve">Rysunek </w:t>
      </w:r>
      <w:r w:rsidR="00853138">
        <w:rPr>
          <w:noProof/>
        </w:rPr>
        <w:t>8</w:t>
      </w:r>
      <w:r w:rsidRPr="009B4AA9">
        <w:fldChar w:fldCharType="end"/>
      </w:r>
      <w:r w:rsidRPr="009B4AA9">
        <w:t>).</w:t>
      </w:r>
    </w:p>
    <w:p w14:paraId="5BA254A7" w14:textId="0566022E"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853138">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rPr>
          <w:noProof/>
        </w:rPr>
        <w:t>(por. Leja, 2011, s. 18)</w:t>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rPr>
          <w:noProof/>
        </w:rPr>
        <w:t>(por. Geitz</w:t>
      </w:r>
      <w:r w:rsidR="006F2CD1">
        <w:rPr>
          <w:noProof/>
        </w:rPr>
        <w:t xml:space="preserve"> i </w:t>
      </w:r>
      <w:r w:rsidRPr="009B4AA9">
        <w:rPr>
          <w:noProof/>
        </w:rPr>
        <w:t>de Geus, 2019, s. 2)</w:t>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853138">
        <w:t>1.2.2</w:t>
      </w:r>
      <w:r w:rsidRPr="009B4AA9">
        <w:fldChar w:fldCharType="end"/>
      </w:r>
      <w:r w:rsidRPr="009B4AA9">
        <w:t xml:space="preserve">). Przedstawiono w nim teoretyczne aspekty kultury organizacji oraz jej przejawów, by następnie omówić cechy charakterystyczne kultury uniwersyteckiej. </w:t>
      </w:r>
      <w:r w:rsidRPr="009B4AA9">
        <w:lastRenderedPageBreak/>
        <w:t xml:space="preserve">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853138" w:rsidRPr="00993B1A">
        <w:t xml:space="preserve">Tabela </w:t>
      </w:r>
      <w:r w:rsidR="00853138">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rsidR="00853138">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rPr>
          <w:noProof/>
        </w:rPr>
        <w:t>(por. Tayar</w:t>
      </w:r>
      <w:r w:rsidR="006F2CD1">
        <w:rPr>
          <w:noProof/>
        </w:rPr>
        <w:t xml:space="preserve"> i </w:t>
      </w:r>
      <w:r w:rsidRPr="009B4AA9">
        <w:rPr>
          <w:noProof/>
        </w:rPr>
        <w:t>Jack, 2013, s. 154)</w:t>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853138" w:rsidRPr="00233788">
        <w:t xml:space="preserve">Tabela </w:t>
      </w:r>
      <w:r w:rsidR="00853138">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853138">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853138">
        <w:t xml:space="preserve">Rysunek </w:t>
      </w:r>
      <w:r w:rsidR="00853138">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7D967EBA" w14:textId="735F23AB"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853138">
        <w:t>1.3</w:t>
      </w:r>
      <w:r w:rsidRPr="009B4AA9">
        <w:fldChar w:fldCharType="end"/>
      </w:r>
      <w:r w:rsidRPr="009B4AA9">
        <w:t>) zostały omówione zagadnienia związane z pomiarem jakości. W pierwszej części (</w:t>
      </w:r>
      <w:r w:rsidR="00804FB3">
        <w:t>pod</w:t>
      </w:r>
      <w:r w:rsidRPr="009B4AA9">
        <w:t xml:space="preserve">rozdz. </w:t>
      </w:r>
      <w:r w:rsidRPr="009B4AA9">
        <w:fldChar w:fldCharType="begin"/>
      </w:r>
      <w:r w:rsidRPr="009B4AA9">
        <w:instrText xml:space="preserve"> REF _Ref135920762 \r \h  \* MERGEFORMAT </w:instrText>
      </w:r>
      <w:r w:rsidRPr="009B4AA9">
        <w:fldChar w:fldCharType="separate"/>
      </w:r>
      <w:r w:rsidR="00853138">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_Ref137319715 \r \h  \* MERGEFORMAT </w:instrText>
      </w:r>
      <w:r w:rsidR="00FC55E5" w:rsidRPr="009B4AA9">
        <w:fldChar w:fldCharType="separate"/>
      </w:r>
      <w:r w:rsidR="00853138">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swoje </w:t>
      </w:r>
      <w:r w:rsidRPr="009B4AA9">
        <w:lastRenderedPageBreak/>
        <w:t>uzasadnienie zarówno w praktyce</w:t>
      </w:r>
      <w:r w:rsidR="00E77FAC">
        <w:t>,</w:t>
      </w:r>
      <w:r w:rsidRPr="009B4AA9">
        <w:t xml:space="preserve"> jak i teorii związanej z jakością usług uniwersyteckich. W ostatniej części (</w:t>
      </w:r>
      <w:r w:rsidR="00804FB3">
        <w:t>pod</w:t>
      </w:r>
      <w:r w:rsidRPr="009B4AA9">
        <w:t xml:space="preserve">rozdz. </w:t>
      </w:r>
      <w:r w:rsidRPr="009B4AA9">
        <w:fldChar w:fldCharType="begin"/>
      </w:r>
      <w:r w:rsidRPr="009B4AA9">
        <w:instrText xml:space="preserve"> REF _Ref66053927 \r \h  \* MERGEFORMAT </w:instrText>
      </w:r>
      <w:r w:rsidRPr="009B4AA9">
        <w:fldChar w:fldCharType="separate"/>
      </w:r>
      <w:r w:rsidR="00853138">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853138" w:rsidRPr="00853138">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853138">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853138">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1188B3A3" w14:textId="61595730"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853138">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dedykowane organizacjom edukacyjnym (ISO 21001:2018), w tym szczególnie uniwersytetom (QualHE). Następnie omówiono specyficzne uwarunkowania wobec zarządzania jakością uczelni w Polsce</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_Ref147563104 \r \h  \* MERGEFORMAT </w:instrText>
      </w:r>
      <w:r w:rsidR="00FC55E5" w:rsidRPr="009B4AA9">
        <w:fldChar w:fldCharType="separate"/>
      </w:r>
      <w:r w:rsidR="00853138">
        <w:t>1.4.2</w:t>
      </w:r>
      <w:r w:rsidR="00FC55E5" w:rsidRPr="009B4AA9">
        <w:fldChar w:fldCharType="end"/>
      </w:r>
      <w:r w:rsidR="00FC55E5" w:rsidRPr="009B4AA9">
        <w:t>)</w:t>
      </w:r>
      <w:r w:rsidRPr="009B4AA9">
        <w:t>. Przeanalizowano poziom dojrzałości metod odnoszących się do doskonalenia jakości implementowanych jako obligatoryjne na polskich uczelniach, co wprost wynika z regulacji prawnych i</w:t>
      </w:r>
      <w:r w:rsidR="00D9066D">
        <w:t> </w:t>
      </w:r>
      <w:r w:rsidRPr="009B4AA9">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w:t>
      </w:r>
      <w:r w:rsidR="00D9066D">
        <w:t> </w:t>
      </w:r>
      <w:r w:rsidRPr="009B4AA9">
        <w:t>związku z tym w ramach kolejnego podrozdziału (</w:t>
      </w:r>
      <w:r w:rsidRPr="009B4AA9">
        <w:fldChar w:fldCharType="begin"/>
      </w:r>
      <w:r w:rsidRPr="009B4AA9">
        <w:instrText xml:space="preserve"> REF _Ref164499695 \r \h  \* MERGEFORMAT </w:instrText>
      </w:r>
      <w:r w:rsidRPr="009B4AA9">
        <w:fldChar w:fldCharType="separate"/>
      </w:r>
      <w:r w:rsidR="00853138">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który jest związany jedną z dwóch podstaw teoretycznych niniejszej pracy wymienionych we wstępie – teorią zarządzania jakością.</w:t>
      </w:r>
    </w:p>
    <w:p w14:paraId="446036AD" w14:textId="78D1D79C"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853138">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853138">
        <w:t xml:space="preserve">Tabela </w:t>
      </w:r>
      <w:r w:rsidR="00853138">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853138">
        <w:t xml:space="preserve">Tabela </w:t>
      </w:r>
      <w:r w:rsidR="00853138">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w:t>
      </w:r>
      <w:r w:rsidR="00D9066D">
        <w:rPr>
          <w:i/>
          <w:iCs/>
        </w:rPr>
        <w:t> </w:t>
      </w:r>
      <w:r w:rsidR="00E37B75" w:rsidRPr="009B4AA9">
        <w:rPr>
          <w:i/>
          <w:iCs/>
        </w:rPr>
        <w:t>punktu widzenia zarządzania organizacją</w:t>
      </w:r>
      <w:r w:rsidR="00E37B75" w:rsidRPr="009B4AA9">
        <w:t xml:space="preserve">). Następnie na podstawie </w:t>
      </w:r>
      <w:r w:rsidR="000601A0">
        <w:t>studium</w:t>
      </w:r>
      <w:r w:rsidR="00E37B75" w:rsidRPr="009B4AA9">
        <w:t xml:space="preserve"> literatury </w:t>
      </w:r>
      <w:r w:rsidR="00E37B75" w:rsidRPr="009B4AA9">
        <w:lastRenderedPageBreak/>
        <w:t>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853138">
        <w:t xml:space="preserve">Tabela </w:t>
      </w:r>
      <w:r w:rsidR="00853138">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853138">
        <w:t xml:space="preserve">Tabela </w:t>
      </w:r>
      <w:r w:rsidR="00853138">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853138" w:rsidRPr="00A07201">
        <w:t xml:space="preserve">Tabela </w:t>
      </w:r>
      <w:r w:rsidR="00853138">
        <w:rPr>
          <w:noProof/>
        </w:rPr>
        <w:t>52</w:t>
      </w:r>
      <w:r w:rsidR="00E37B75" w:rsidRPr="009B4AA9">
        <w:fldChar w:fldCharType="end"/>
      </w:r>
      <w:r w:rsidR="00E37B75" w:rsidRPr="009B4AA9">
        <w:t>). Następnie omówiono zagadnienia związane z kształtowaniem relacji z interesariuszami (</w:t>
      </w:r>
      <w:r w:rsidR="00804FB3">
        <w:t>pod</w:t>
      </w:r>
      <w:r w:rsidR="00E37B75" w:rsidRPr="009B4AA9">
        <w:t xml:space="preserve">rozdz. </w:t>
      </w:r>
      <w:r w:rsidR="00E37B75" w:rsidRPr="009B4AA9">
        <w:fldChar w:fldCharType="begin"/>
      </w:r>
      <w:r w:rsidR="00E37B75" w:rsidRPr="009B4AA9">
        <w:instrText xml:space="preserve"> REF _Ref162381255 \r \h  \* MERGEFORMAT </w:instrText>
      </w:r>
      <w:r w:rsidR="00E37B75" w:rsidRPr="009B4AA9">
        <w:fldChar w:fldCharType="separate"/>
      </w:r>
      <w:r w:rsidR="00853138">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853138">
        <w:t xml:space="preserve">Rysunek </w:t>
      </w:r>
      <w:r w:rsidR="00853138">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853138">
        <w:t xml:space="preserve">Tabela </w:t>
      </w:r>
      <w:r w:rsidR="00853138">
        <w:rPr>
          <w:noProof/>
        </w:rPr>
        <w:t>53</w:t>
      </w:r>
      <w:r w:rsidR="00E37B75" w:rsidRPr="009B4AA9">
        <w:fldChar w:fldCharType="end"/>
      </w:r>
      <w:r w:rsidR="00E37B75" w:rsidRPr="009B4AA9">
        <w:t>) i rekomendacji dotyczących kształtowania relacji z nimi oraz metod i</w:t>
      </w:r>
      <w:r w:rsidR="00D9066D">
        <w:t> </w:t>
      </w:r>
      <w:r w:rsidR="00E37B75" w:rsidRPr="009B4AA9">
        <w:t>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853138">
        <w:t xml:space="preserve">Tabela </w:t>
      </w:r>
      <w:r w:rsidR="00853138">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853138">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853138" w:rsidRPr="00ED45D2">
        <w:t xml:space="preserve">Tabela </w:t>
      </w:r>
      <w:r w:rsidR="00853138">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853138">
        <w:t xml:space="preserve">Rysunek </w:t>
      </w:r>
      <w:r w:rsidR="00853138">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A1E691C" w14:textId="77777777" w:rsidR="00DE7193" w:rsidRDefault="00B61EC4" w:rsidP="000176BB">
      <w:pPr>
        <w:pStyle w:val="Heading1"/>
        <w:spacing w:after="240"/>
        <w:ind w:left="431" w:hanging="431"/>
      </w:pPr>
      <w:bookmarkStart w:id="439" w:name="_Ref164502460"/>
      <w:bookmarkStart w:id="440" w:name="_Toc164801019"/>
      <w:bookmarkStart w:id="441" w:name="_Toc168903283"/>
      <w:bookmarkStart w:id="442" w:name="_Toc169134091"/>
      <w:bookmarkEnd w:id="425"/>
      <w:bookmarkEnd w:id="426"/>
      <w:r w:rsidRPr="00B61EC4">
        <w:lastRenderedPageBreak/>
        <w:t>Badanie efektów działania</w:t>
      </w:r>
      <w:r w:rsidR="00787121" w:rsidRPr="00B61EC4">
        <w:t xml:space="preserve"> systemu zarządzania jakością uczelni z uwzględnieniem pomiaru satysfakcji interesariuszy</w:t>
      </w:r>
      <w:bookmarkEnd w:id="439"/>
      <w:bookmarkEnd w:id="440"/>
      <w:bookmarkEnd w:id="441"/>
      <w:bookmarkEnd w:id="442"/>
    </w:p>
    <w:p w14:paraId="3BB31DFB" w14:textId="77777777"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6191F29C" w14:textId="77777777" w:rsidR="00B61EC4" w:rsidRDefault="009811F3" w:rsidP="00B61EC4">
      <w:pPr>
        <w:pStyle w:val="Heading2"/>
      </w:pPr>
      <w:bookmarkStart w:id="443" w:name="_Ref164502706"/>
      <w:bookmarkStart w:id="444" w:name="_Toc164801020"/>
      <w:bookmarkStart w:id="445" w:name="_Toc168903284"/>
      <w:bookmarkStart w:id="446" w:name="_Toc169134092"/>
      <w:r>
        <w:t>E</w:t>
      </w:r>
      <w:r w:rsidR="00B61EC4">
        <w:t>fekt</w:t>
      </w:r>
      <w:r>
        <w:t>y</w:t>
      </w:r>
      <w:r w:rsidR="00B61EC4">
        <w:t xml:space="preserve"> działań uczelni w świetle opinii i postaw interesariuszy</w:t>
      </w:r>
      <w:bookmarkEnd w:id="443"/>
      <w:bookmarkEnd w:id="444"/>
      <w:bookmarkEnd w:id="445"/>
      <w:bookmarkEnd w:id="446"/>
    </w:p>
    <w:p w14:paraId="37152F00" w14:textId="1E83E373"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w:t>
      </w:r>
      <w:r w:rsidR="00900B60">
        <w:t> </w:t>
      </w:r>
      <w:r w:rsidR="005D3867">
        <w:t>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w:t>
      </w:r>
      <w:r w:rsidR="00900B60">
        <w:t> </w:t>
      </w:r>
      <w:r w:rsidR="00804FB3">
        <w:t>pod</w:t>
      </w:r>
      <w:r>
        <w:t xml:space="preserve">rozdz. </w:t>
      </w:r>
      <w:r>
        <w:fldChar w:fldCharType="begin"/>
      </w:r>
      <w:r>
        <w:instrText xml:space="preserve"> REF _Ref153646064 \r \h </w:instrText>
      </w:r>
      <w:r>
        <w:fldChar w:fldCharType="separate"/>
      </w:r>
      <w:r w:rsidR="00853138">
        <w:t>1.3</w:t>
      </w:r>
      <w:r>
        <w:fldChar w:fldCharType="end"/>
      </w:r>
      <w:r>
        <w:t xml:space="preserve"> i </w:t>
      </w:r>
      <w:r>
        <w:fldChar w:fldCharType="begin"/>
      </w:r>
      <w:r>
        <w:instrText xml:space="preserve"> REF _Ref140912412 \r \h </w:instrText>
      </w:r>
      <w:r>
        <w:fldChar w:fldCharType="separate"/>
      </w:r>
      <w:r w:rsidR="00853138">
        <w:t>1.5</w:t>
      </w:r>
      <w:r>
        <w:fldChar w:fldCharType="end"/>
      </w:r>
      <w:r>
        <w:t>).</w:t>
      </w:r>
    </w:p>
    <w:p w14:paraId="42B8F528" w14:textId="77777777"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4CA1D76C" w14:textId="77777777" w:rsidR="00787121" w:rsidRDefault="00787121" w:rsidP="00B61EC4">
      <w:pPr>
        <w:pStyle w:val="Heading3"/>
      </w:pPr>
      <w:bookmarkStart w:id="447" w:name="_Ref164502714"/>
      <w:bookmarkStart w:id="448" w:name="_Ref164502715"/>
      <w:bookmarkStart w:id="449" w:name="_Toc164801021"/>
      <w:bookmarkStart w:id="450" w:name="_Toc168903285"/>
      <w:bookmarkStart w:id="451" w:name="_Toc169134093"/>
      <w:r w:rsidRPr="00233788">
        <w:t xml:space="preserve">Założenia i cele badań </w:t>
      </w:r>
      <w:r>
        <w:t>jakościowych: wywiady pogłębione z interesariuszami uczelni</w:t>
      </w:r>
      <w:bookmarkEnd w:id="447"/>
      <w:bookmarkEnd w:id="448"/>
      <w:bookmarkEnd w:id="449"/>
      <w:bookmarkEnd w:id="450"/>
      <w:bookmarkEnd w:id="451"/>
    </w:p>
    <w:p w14:paraId="77D2268B" w14:textId="09EDDCD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853138">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853138">
        <w:t xml:space="preserve">Tabela </w:t>
      </w:r>
      <w:r w:rsidR="00853138">
        <w:rPr>
          <w:noProof/>
        </w:rPr>
        <w:t>51</w:t>
      </w:r>
      <w:r w:rsidR="0011206A">
        <w:fldChar w:fldCharType="end"/>
      </w:r>
      <w:r w:rsidR="0011206A">
        <w:t>). Jedyna grupa nie odzwierciedlona wprost to przedstawiciele szeroko pojętego społeczeństwa „Społeczeństwo</w:t>
      </w:r>
      <w:r w:rsidR="009F73EE">
        <w:t>/</w:t>
      </w:r>
      <w:r w:rsidR="0011206A">
        <w:t>media</w:t>
      </w:r>
      <w:r w:rsidR="009F73EE">
        <w:t>/</w:t>
      </w:r>
      <w:r w:rsidR="0011206A">
        <w:t>otoczenie”. Jest to grupa najmniej homogeniczna w porównaniu do pozostałych ośmiu grup. Ponadto w ramach analizy potencjalnych powiązań interesów tej grupy interesariuszy z</w:t>
      </w:r>
      <w:r w:rsidR="00900B60">
        <w:t> </w:t>
      </w:r>
      <w:r w:rsidR="0011206A">
        <w:t>uczelnią stwierdzono, że większość z tych relacji nie dotyczy bezpośrednio podstawowej działalności uczelni.</w:t>
      </w:r>
    </w:p>
    <w:p w14:paraId="541D9A4E" w14:textId="7B9BA4FA" w:rsidR="00492634" w:rsidRPr="00684943" w:rsidRDefault="00492634" w:rsidP="00492634">
      <w:pPr>
        <w:pStyle w:val="Tytutabeli"/>
      </w:pPr>
      <w:bookmarkStart w:id="452" w:name="_Ref163577839"/>
      <w:bookmarkStart w:id="453" w:name="_Ref134898899"/>
      <w:bookmarkStart w:id="454" w:name="_Toc169134782"/>
      <w:r w:rsidRPr="00684943">
        <w:t xml:space="preserve">Tabela </w:t>
      </w:r>
      <w:fldSimple w:instr=" SEQ Tabela \* ARABIC ">
        <w:r w:rsidR="00853138">
          <w:rPr>
            <w:noProof/>
          </w:rPr>
          <w:t>59</w:t>
        </w:r>
      </w:fldSimple>
      <w:bookmarkEnd w:id="452"/>
      <w:r w:rsidR="00B84102">
        <w:rPr>
          <w:noProof/>
        </w:rPr>
        <w:t>.</w:t>
      </w:r>
      <w:r w:rsidRPr="00684943">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684943" w14:paraId="1C499448" w14:textId="77777777" w:rsidTr="001D2950">
        <w:trPr>
          <w:cantSplit/>
          <w:tblHeader/>
        </w:trPr>
        <w:tc>
          <w:tcPr>
            <w:tcW w:w="3118" w:type="dxa"/>
            <w:shd w:val="clear" w:color="auto" w:fill="auto"/>
          </w:tcPr>
          <w:p w14:paraId="0EB58D43" w14:textId="77777777" w:rsidR="00492634" w:rsidRPr="001D2950" w:rsidRDefault="00492634" w:rsidP="001D2950">
            <w:pPr>
              <w:pStyle w:val="TekstTabeli"/>
              <w:keepNext/>
              <w:rPr>
                <w:b/>
                <w:bCs w:val="0"/>
              </w:rPr>
            </w:pPr>
            <w:r w:rsidRPr="001D2950">
              <w:rPr>
                <w:b/>
                <w:bCs w:val="0"/>
              </w:rPr>
              <w:t>Nazwa grupy interesariuszy</w:t>
            </w:r>
          </w:p>
        </w:tc>
        <w:tc>
          <w:tcPr>
            <w:tcW w:w="5953" w:type="dxa"/>
            <w:shd w:val="clear" w:color="auto" w:fill="auto"/>
          </w:tcPr>
          <w:p w14:paraId="65F8FE88" w14:textId="77777777" w:rsidR="00492634" w:rsidRPr="001D2950" w:rsidRDefault="00492634" w:rsidP="001D2950">
            <w:pPr>
              <w:pStyle w:val="TekstTabeli"/>
              <w:keepNext/>
              <w:rPr>
                <w:b/>
                <w:bCs w:val="0"/>
              </w:rPr>
            </w:pPr>
            <w:r w:rsidRPr="001D2950">
              <w:rPr>
                <w:b/>
                <w:bCs w:val="0"/>
              </w:rPr>
              <w:t>Opis</w:t>
            </w:r>
          </w:p>
        </w:tc>
      </w:tr>
      <w:tr w:rsidR="00EE7563" w:rsidRPr="00684943" w14:paraId="113A8D56" w14:textId="77777777" w:rsidTr="001D2950">
        <w:trPr>
          <w:cantSplit/>
        </w:trPr>
        <w:tc>
          <w:tcPr>
            <w:tcW w:w="3118" w:type="dxa"/>
            <w:shd w:val="clear" w:color="auto" w:fill="auto"/>
            <w:vAlign w:val="center"/>
          </w:tcPr>
          <w:p w14:paraId="4DCA3EB6" w14:textId="77777777" w:rsidR="00492634" w:rsidRPr="001D2950" w:rsidRDefault="00492634" w:rsidP="005F7DE1">
            <w:pPr>
              <w:pStyle w:val="TekstTabeli"/>
            </w:pPr>
            <w:r w:rsidRPr="001D2950">
              <w:t>Studenci</w:t>
            </w:r>
          </w:p>
        </w:tc>
        <w:tc>
          <w:tcPr>
            <w:tcW w:w="5953" w:type="dxa"/>
            <w:shd w:val="clear" w:color="auto" w:fill="auto"/>
          </w:tcPr>
          <w:p w14:paraId="62D49A91" w14:textId="77777777" w:rsidR="00492634" w:rsidRPr="001D2950" w:rsidRDefault="00492634" w:rsidP="00EE7563">
            <w:pPr>
              <w:pStyle w:val="TekstTabeli"/>
            </w:pPr>
            <w:r w:rsidRPr="001D2950">
              <w:t>Grupa obejmuje studentów studiów I, II i III stopnia</w:t>
            </w:r>
          </w:p>
        </w:tc>
      </w:tr>
      <w:tr w:rsidR="00EE7563" w:rsidRPr="00684943" w14:paraId="20557EA2" w14:textId="77777777" w:rsidTr="001D2950">
        <w:trPr>
          <w:cantSplit/>
        </w:trPr>
        <w:tc>
          <w:tcPr>
            <w:tcW w:w="3118" w:type="dxa"/>
            <w:shd w:val="clear" w:color="auto" w:fill="auto"/>
            <w:vAlign w:val="center"/>
          </w:tcPr>
          <w:p w14:paraId="0E4CDBDC" w14:textId="77777777" w:rsidR="00492634" w:rsidRPr="001D2950" w:rsidRDefault="00492634" w:rsidP="005F7DE1">
            <w:pPr>
              <w:pStyle w:val="TekstTabeli"/>
            </w:pPr>
            <w:r w:rsidRPr="001D2950">
              <w:t>Absolwenci</w:t>
            </w:r>
          </w:p>
        </w:tc>
        <w:tc>
          <w:tcPr>
            <w:tcW w:w="5953" w:type="dxa"/>
            <w:shd w:val="clear" w:color="auto" w:fill="auto"/>
          </w:tcPr>
          <w:p w14:paraId="359B4291" w14:textId="77777777" w:rsidR="00492634" w:rsidRPr="001D2950" w:rsidRDefault="00492634" w:rsidP="00EE7563">
            <w:pPr>
              <w:pStyle w:val="TekstTabeli"/>
            </w:pPr>
            <w:r w:rsidRPr="001D2950">
              <w:t>Grupa obejmuje absolwentów studiów I, II i III stopnia</w:t>
            </w:r>
          </w:p>
        </w:tc>
      </w:tr>
      <w:tr w:rsidR="00EE7563" w:rsidRPr="00684943" w14:paraId="3AC9B931" w14:textId="77777777" w:rsidTr="001D2950">
        <w:trPr>
          <w:cantSplit/>
        </w:trPr>
        <w:tc>
          <w:tcPr>
            <w:tcW w:w="3118" w:type="dxa"/>
            <w:shd w:val="clear" w:color="auto" w:fill="auto"/>
            <w:vAlign w:val="center"/>
          </w:tcPr>
          <w:p w14:paraId="0AE7CB0C" w14:textId="77777777" w:rsidR="00492634" w:rsidRPr="001D2950" w:rsidRDefault="00492634" w:rsidP="005F7DE1">
            <w:pPr>
              <w:pStyle w:val="TekstTabeli"/>
            </w:pPr>
            <w:r w:rsidRPr="001D2950">
              <w:t>Rodzice absolwentów</w:t>
            </w:r>
          </w:p>
        </w:tc>
        <w:tc>
          <w:tcPr>
            <w:tcW w:w="5953" w:type="dxa"/>
            <w:shd w:val="clear" w:color="auto" w:fill="auto"/>
          </w:tcPr>
          <w:p w14:paraId="796535B1" w14:textId="77777777" w:rsidR="00492634" w:rsidRPr="001D2950" w:rsidRDefault="00492634" w:rsidP="00EE7563">
            <w:pPr>
              <w:pStyle w:val="TekstTabeli"/>
            </w:pPr>
            <w:r w:rsidRPr="001D2950">
              <w:t>Grupa obejmuje rodziców (opiekunów) absolwentów studiów I</w:t>
            </w:r>
            <w:r w:rsidR="009C1F20" w:rsidRPr="001D2950">
              <w:t>,</w:t>
            </w:r>
            <w:r w:rsidRPr="001D2950">
              <w:t xml:space="preserve"> II i III stopnia</w:t>
            </w:r>
          </w:p>
        </w:tc>
      </w:tr>
      <w:tr w:rsidR="00EE7563" w:rsidRPr="00684943" w14:paraId="255E1265" w14:textId="77777777" w:rsidTr="001D2950">
        <w:trPr>
          <w:cantSplit/>
        </w:trPr>
        <w:tc>
          <w:tcPr>
            <w:tcW w:w="3118" w:type="dxa"/>
            <w:shd w:val="clear" w:color="auto" w:fill="auto"/>
            <w:vAlign w:val="center"/>
          </w:tcPr>
          <w:p w14:paraId="67D26A3C" w14:textId="77777777" w:rsidR="00492634" w:rsidRPr="001D2950" w:rsidRDefault="00492634" w:rsidP="005F7DE1">
            <w:pPr>
              <w:pStyle w:val="TekstTabeli"/>
            </w:pPr>
            <w:r w:rsidRPr="001D2950">
              <w:t>Nauczyciele akademiccy</w:t>
            </w:r>
          </w:p>
        </w:tc>
        <w:tc>
          <w:tcPr>
            <w:tcW w:w="5953" w:type="dxa"/>
            <w:shd w:val="clear" w:color="auto" w:fill="auto"/>
          </w:tcPr>
          <w:p w14:paraId="0E426D0C" w14:textId="77777777" w:rsidR="00492634" w:rsidRPr="001D2950" w:rsidRDefault="00492634" w:rsidP="00EE7563">
            <w:pPr>
              <w:pStyle w:val="TekstTabeli"/>
            </w:pPr>
            <w:r w:rsidRPr="001D2950">
              <w:t>Grupa obejmuje pracowników uczelni, którzy prowadzą zajęcia ze studentami</w:t>
            </w:r>
            <w:r w:rsidR="00640402" w:rsidRPr="001D2950">
              <w:t>,</w:t>
            </w:r>
            <w:r w:rsidRPr="001D2950">
              <w:t xml:space="preserve"> w jakiejkolwiek formie i wymiarze. Pracownicy przekazujący wiedz</w:t>
            </w:r>
            <w:r w:rsidR="00C60868" w:rsidRPr="001D2950">
              <w:t>ę</w:t>
            </w:r>
            <w:r w:rsidRPr="001D2950">
              <w:t xml:space="preserve"> i umiejętności studentom.</w:t>
            </w:r>
          </w:p>
        </w:tc>
      </w:tr>
      <w:tr w:rsidR="00EE7563" w:rsidRPr="00684943" w14:paraId="7929F657" w14:textId="77777777" w:rsidTr="001D2950">
        <w:trPr>
          <w:cantSplit/>
        </w:trPr>
        <w:tc>
          <w:tcPr>
            <w:tcW w:w="3118" w:type="dxa"/>
            <w:shd w:val="clear" w:color="auto" w:fill="auto"/>
            <w:vAlign w:val="center"/>
          </w:tcPr>
          <w:p w14:paraId="24F4668A" w14:textId="77777777" w:rsidR="00492634" w:rsidRPr="001D2950" w:rsidRDefault="00492634" w:rsidP="005F7DE1">
            <w:pPr>
              <w:pStyle w:val="TekstTabeli"/>
            </w:pPr>
            <w:r w:rsidRPr="001D2950">
              <w:t>Pracownicy administracyjni</w:t>
            </w:r>
          </w:p>
        </w:tc>
        <w:tc>
          <w:tcPr>
            <w:tcW w:w="5953" w:type="dxa"/>
            <w:shd w:val="clear" w:color="auto" w:fill="auto"/>
          </w:tcPr>
          <w:p w14:paraId="4F0E784D" w14:textId="77777777" w:rsidR="00492634" w:rsidRPr="001D2950" w:rsidRDefault="00492634" w:rsidP="00EE7563">
            <w:pPr>
              <w:pStyle w:val="TekstTabeli"/>
            </w:pPr>
            <w:r w:rsidRPr="001D2950">
              <w:t>Grupa obejmuje pracowników uczelni stanowiących zabezpieczenie organizacyjne procesów nauczania.</w:t>
            </w:r>
          </w:p>
        </w:tc>
      </w:tr>
      <w:tr w:rsidR="00EE7563" w:rsidRPr="00684943" w14:paraId="5C69A7BB" w14:textId="77777777" w:rsidTr="001D2950">
        <w:trPr>
          <w:cantSplit/>
        </w:trPr>
        <w:tc>
          <w:tcPr>
            <w:tcW w:w="3118" w:type="dxa"/>
            <w:shd w:val="clear" w:color="auto" w:fill="auto"/>
            <w:vAlign w:val="center"/>
          </w:tcPr>
          <w:p w14:paraId="59DC55AD" w14:textId="77777777" w:rsidR="00492634" w:rsidRPr="001D2950" w:rsidRDefault="00492634" w:rsidP="005F7DE1">
            <w:pPr>
              <w:pStyle w:val="TekstTabeli"/>
            </w:pPr>
            <w:r w:rsidRPr="001D2950">
              <w:t>Pracodawcy</w:t>
            </w:r>
          </w:p>
        </w:tc>
        <w:tc>
          <w:tcPr>
            <w:tcW w:w="5953" w:type="dxa"/>
            <w:shd w:val="clear" w:color="auto" w:fill="auto"/>
          </w:tcPr>
          <w:p w14:paraId="74CFA13D" w14:textId="77777777" w:rsidR="00492634" w:rsidRPr="001D2950" w:rsidRDefault="00492634" w:rsidP="00EE7563">
            <w:pPr>
              <w:pStyle w:val="TekstTabeli"/>
            </w:pPr>
            <w:r w:rsidRPr="001D2950">
              <w:t>Grupa obejmuje pracodawców zatrudniających absolwentów wybranej uczelni, która podlega ocenie.</w:t>
            </w:r>
          </w:p>
        </w:tc>
      </w:tr>
      <w:tr w:rsidR="00EE7563" w:rsidRPr="00684943" w14:paraId="1E4BABA7" w14:textId="77777777" w:rsidTr="001D2950">
        <w:trPr>
          <w:cantSplit/>
        </w:trPr>
        <w:tc>
          <w:tcPr>
            <w:tcW w:w="3118" w:type="dxa"/>
            <w:shd w:val="clear" w:color="auto" w:fill="auto"/>
            <w:vAlign w:val="center"/>
          </w:tcPr>
          <w:p w14:paraId="5C549377" w14:textId="77777777" w:rsidR="00EE7563" w:rsidRPr="001D2950" w:rsidRDefault="00EE7563" w:rsidP="005F7DE1">
            <w:pPr>
              <w:pStyle w:val="TekstTabeli"/>
              <w:rPr>
                <w:lang w:val="en-US"/>
              </w:rPr>
            </w:pPr>
            <w:r w:rsidRPr="001D2950">
              <w:t>Władze samorządowe lub centralne</w:t>
            </w:r>
          </w:p>
        </w:tc>
        <w:tc>
          <w:tcPr>
            <w:tcW w:w="5953" w:type="dxa"/>
            <w:shd w:val="clear" w:color="auto" w:fill="auto"/>
          </w:tcPr>
          <w:p w14:paraId="33AA109A" w14:textId="77777777" w:rsidR="00EE7563" w:rsidRPr="001D2950" w:rsidRDefault="00EE7563" w:rsidP="00EE7563">
            <w:pPr>
              <w:pStyle w:val="TekstTabeli"/>
            </w:pPr>
            <w:r w:rsidRPr="001D2950">
              <w:t>Grupa obejmuje przedstawicieli władz samorządowych lub centralnych, którzy są w stanie ocenić wybraną uczelnię.</w:t>
            </w:r>
          </w:p>
        </w:tc>
      </w:tr>
      <w:tr w:rsidR="00EE7563" w:rsidRPr="00684943" w14:paraId="54742775" w14:textId="77777777" w:rsidTr="001D2950">
        <w:trPr>
          <w:cantSplit/>
        </w:trPr>
        <w:tc>
          <w:tcPr>
            <w:tcW w:w="3118" w:type="dxa"/>
            <w:shd w:val="clear" w:color="auto" w:fill="auto"/>
            <w:vAlign w:val="center"/>
          </w:tcPr>
          <w:p w14:paraId="5804F8FD" w14:textId="77777777" w:rsidR="00EE7563" w:rsidRPr="001D2950" w:rsidRDefault="00EE7563" w:rsidP="001D2950">
            <w:pPr>
              <w:pStyle w:val="TekstTabeli"/>
              <w:keepNext/>
            </w:pPr>
            <w:r w:rsidRPr="001D2950">
              <w:t>Władze uczelni</w:t>
            </w:r>
          </w:p>
        </w:tc>
        <w:tc>
          <w:tcPr>
            <w:tcW w:w="5953" w:type="dxa"/>
            <w:shd w:val="clear" w:color="auto" w:fill="auto"/>
          </w:tcPr>
          <w:p w14:paraId="51D0DB26" w14:textId="77777777" w:rsidR="00EE7563" w:rsidRPr="001D2950" w:rsidRDefault="00EE7563" w:rsidP="001D2950">
            <w:pPr>
              <w:pStyle w:val="TekstTabeli"/>
              <w:keepNext/>
            </w:pPr>
            <w:r w:rsidRPr="001D2950">
              <w:t>Grupa obejmuje przedstawicieli władz uczelni spośród rektorów, dziekanów lub członków senatu.</w:t>
            </w:r>
          </w:p>
        </w:tc>
      </w:tr>
    </w:tbl>
    <w:p w14:paraId="071A8781" w14:textId="46A3413C" w:rsidR="00492634" w:rsidRPr="00684943" w:rsidRDefault="00492634" w:rsidP="00492634">
      <w:r w:rsidRPr="00684943">
        <w:t>Źródło: opracowanie własne</w:t>
      </w:r>
    </w:p>
    <w:p w14:paraId="1FCD04BB" w14:textId="77777777"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rsidRPr="00ED7B61">
        <w:rPr>
          <w:noProof/>
        </w:rPr>
        <w:t>(por. Art. 115.1 Dz. U. 574, 2022)</w:t>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Default="00787121" w:rsidP="00787121">
      <w:r>
        <w:t xml:space="preserve">W badaniu jakościowym zastosowano do doboru próby metodę doboru kwotowego </w:t>
      </w:r>
      <w:r w:rsidRPr="00921CC1">
        <w:rPr>
          <w:noProof/>
        </w:rPr>
        <w:t>(por.</w:t>
      </w:r>
      <w:r w:rsidR="00900B60">
        <w:rPr>
          <w:noProof/>
        </w:rPr>
        <w:t> </w:t>
      </w:r>
      <w:r w:rsidRPr="00921CC1">
        <w:rPr>
          <w:noProof/>
        </w:rPr>
        <w:t>Krosnick, 1999)</w:t>
      </w:r>
      <w:r>
        <w:t xml:space="preserve">. Głównym założeniem było poznanie poprzez wywiad pogłębiony spostrzeżeń dla co najmniej jednego z przedstawicieli każdej z wybranych grup interesariuszy. Ze względu na bardzo </w:t>
      </w:r>
      <w:r>
        <w:lastRenderedPageBreak/>
        <w:t>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36467" w:rsidRDefault="00787121" w:rsidP="00787121">
      <w:r>
        <w:t>Pierwszym pytaniem wprowadzającym do tematyki wywiadu było pytanie o to jak respondenci postrzegają co jest kluczową wartością oferowaną przez uczelnię oraz co jest w postrzeganiu respondenta celem</w:t>
      </w:r>
      <w:r w:rsidR="009F73EE">
        <w:t>/</w:t>
      </w:r>
      <w:r>
        <w:t xml:space="preserve">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B650CC5" w14:textId="67AE9BA7" w:rsidR="00787121" w:rsidRDefault="00787121" w:rsidP="00787121">
      <w:r>
        <w:t>Następnie w scenariuszu badania zaplanowano pytanie o to jakiej uczelnie są uważane za najlepsze oraz czy również zdaniem respondenta absolwenci tych uczelni są uważani za najlepszych. W</w:t>
      </w:r>
      <w:r w:rsidR="00900B60">
        <w:t> </w:t>
      </w:r>
      <w: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w:t>
      </w:r>
      <w:r>
        <w:lastRenderedPageBreak/>
        <w:t>czy jakichkolwiek innych. Nieraz jednak wobec niewielkiej orientacji respondentów w</w:t>
      </w:r>
      <w:r w:rsidR="001945F3">
        <w:t> </w:t>
      </w:r>
      <w:r>
        <w:t>tematyce rynku i</w:t>
      </w:r>
      <w:r w:rsidR="00900B60">
        <w:t> </w:t>
      </w:r>
      <w: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t> </w:t>
      </w:r>
      <w:r>
        <w:t>dotyczyły możliwości wykorzystania różnych informacji pozyskiwanych z</w:t>
      </w:r>
      <w:r w:rsidR="001945F3">
        <w:t> </w:t>
      </w:r>
      <w:r>
        <w:t>pomiaru satysfakcji interesariuszy do podnoszenia jakości oraz do doskonalenia systemu zarządzania jakością uczelni.</w:t>
      </w:r>
      <w:r w:rsidR="0014716A">
        <w:t xml:space="preserve"> W</w:t>
      </w:r>
      <w:r w:rsidR="00900B60">
        <w:t> </w:t>
      </w:r>
      <w:r w:rsidR="0014716A">
        <w:t xml:space="preserve">następnym </w:t>
      </w:r>
      <w:r w:rsidR="00FA797F">
        <w:t>pod</w:t>
      </w:r>
      <w:r w:rsidR="0014716A">
        <w:t>rozdziale zostaną omówione wyniki analizy przeprowadzonych wywiadów badania.</w:t>
      </w:r>
    </w:p>
    <w:p w14:paraId="7EA7C9CA" w14:textId="77777777" w:rsidR="00787121" w:rsidRDefault="00787121" w:rsidP="00B61EC4">
      <w:pPr>
        <w:pStyle w:val="Heading3"/>
      </w:pPr>
      <w:bookmarkStart w:id="455" w:name="_Ref137733795"/>
      <w:bookmarkStart w:id="456" w:name="_Toc164801022"/>
      <w:bookmarkStart w:id="457" w:name="_Toc168903286"/>
      <w:bookmarkStart w:id="458" w:name="_Toc169134094"/>
      <w:r>
        <w:t>Analiza wyników badania jakościowego</w:t>
      </w:r>
      <w:bookmarkEnd w:id="455"/>
      <w:bookmarkEnd w:id="456"/>
      <w:bookmarkEnd w:id="457"/>
      <w:bookmarkEnd w:id="458"/>
    </w:p>
    <w:p w14:paraId="05F53DA0"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Default="00787121" w:rsidP="00787121">
      <w:r>
        <w:t xml:space="preserve">Wybrane stwierdzenia respondentów wywiadów badania jakościowego w dalszej części niniejszego </w:t>
      </w:r>
      <w:r w:rsidR="00FA797F">
        <w:t>pod</w:t>
      </w:r>
      <w:r>
        <w:t>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t> </w:t>
      </w:r>
      <w: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Default="00787121">
      <w:pPr>
        <w:pStyle w:val="ListParagraph"/>
        <w:numPr>
          <w:ilvl w:val="0"/>
          <w:numId w:val="28"/>
        </w:numPr>
        <w:spacing w:before="60"/>
        <w:ind w:left="993" w:hanging="284"/>
      </w:pPr>
      <w:r w:rsidRPr="00C7255C">
        <w:rPr>
          <w:u w:val="single"/>
        </w:rPr>
        <w:lastRenderedPageBreak/>
        <w:t>S</w:t>
      </w:r>
      <w:r>
        <w:t>tudent – S;</w:t>
      </w:r>
    </w:p>
    <w:p w14:paraId="39D9813C"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683FA2BA" w14:textId="77777777" w:rsidR="00787121" w:rsidRDefault="00787121">
      <w:pPr>
        <w:pStyle w:val="ListParagraph"/>
        <w:numPr>
          <w:ilvl w:val="0"/>
          <w:numId w:val="28"/>
        </w:numPr>
        <w:spacing w:before="60"/>
        <w:ind w:left="993" w:hanging="284"/>
      </w:pPr>
      <w:r w:rsidRPr="00C7255C">
        <w:rPr>
          <w:u w:val="single"/>
        </w:rPr>
        <w:t>R</w:t>
      </w:r>
      <w:r>
        <w:t>odzic – R;</w:t>
      </w:r>
    </w:p>
    <w:p w14:paraId="6C52A1CB" w14:textId="77777777" w:rsidR="00787121" w:rsidRDefault="00787121">
      <w:pPr>
        <w:pStyle w:val="ListParagraph"/>
        <w:numPr>
          <w:ilvl w:val="0"/>
          <w:numId w:val="28"/>
        </w:numPr>
        <w:spacing w:before="60"/>
        <w:ind w:left="993" w:hanging="284"/>
      </w:pPr>
      <w:r w:rsidRPr="00C7255C">
        <w:rPr>
          <w:u w:val="single"/>
        </w:rPr>
        <w:t>W</w:t>
      </w:r>
      <w:r>
        <w:t>ykładowca – W;</w:t>
      </w:r>
    </w:p>
    <w:p w14:paraId="3915DBFD"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16A53A7A" w14:textId="77777777" w:rsidR="00787121" w:rsidRDefault="00787121">
      <w:pPr>
        <w:pStyle w:val="ListParagraph"/>
        <w:numPr>
          <w:ilvl w:val="0"/>
          <w:numId w:val="28"/>
        </w:numPr>
        <w:spacing w:before="60"/>
        <w:ind w:left="993" w:hanging="284"/>
      </w:pPr>
      <w:r w:rsidRPr="000745D1">
        <w:rPr>
          <w:u w:val="single"/>
        </w:rPr>
        <w:t>P</w:t>
      </w:r>
      <w:r>
        <w:t>rzedsiębiorca – P;</w:t>
      </w:r>
    </w:p>
    <w:p w14:paraId="5BC10B52"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17DC410D"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77B857A7" w14:textId="4CF7BE57" w:rsidR="00787121" w:rsidRDefault="00787121" w:rsidP="00787121">
      <w:r>
        <w:t>Następną informacją kodowaną jest przynależność respondenta do odpowiedniej kategorii wiekowej. Celem prezentacji tej informacji jest umożliwienie szybkiej orientacji w tym jakiego kontekstu w</w:t>
      </w:r>
      <w:r w:rsidR="00900B60">
        <w:t> </w:t>
      </w:r>
      <w: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t> </w:t>
      </w:r>
      <w:r>
        <w:t>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w:t>
      </w:r>
      <w:r>
        <w:lastRenderedPageBreak/>
        <w:t xml:space="preserve">reprezentujących konkretne grupy interesariuszy wśród respondentów wywiadów pogłębionych przedstawiono w </w:t>
      </w:r>
      <w:r w:rsidR="00C64D66">
        <w:t>Tabeli 60.</w:t>
      </w:r>
    </w:p>
    <w:p w14:paraId="1A41E325" w14:textId="5E5D87C7" w:rsidR="00787121" w:rsidRDefault="00787121" w:rsidP="00787121">
      <w:pPr>
        <w:pStyle w:val="Tytutabeli"/>
      </w:pPr>
      <w:bookmarkStart w:id="459" w:name="_Ref138254745"/>
      <w:bookmarkStart w:id="460" w:name="_Ref138254740"/>
      <w:bookmarkStart w:id="461" w:name="_Toc169134783"/>
      <w:r>
        <w:t xml:space="preserve">Tabela </w:t>
      </w:r>
      <w:fldSimple w:instr=" SEQ Tabela \* ARABIC ">
        <w:r w:rsidR="00853138">
          <w:rPr>
            <w:noProof/>
          </w:rPr>
          <w:t>60</w:t>
        </w:r>
      </w:fldSimple>
      <w:bookmarkEnd w:id="459"/>
      <w:r w:rsidR="00B84102">
        <w:rPr>
          <w:noProof/>
        </w:rPr>
        <w:t>.</w:t>
      </w:r>
      <w: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4A95B2EC" w14:textId="77777777" w:rsidTr="001D2950">
        <w:trPr>
          <w:cantSplit/>
          <w:tblHeader/>
        </w:trPr>
        <w:tc>
          <w:tcPr>
            <w:tcW w:w="4535" w:type="dxa"/>
            <w:shd w:val="clear" w:color="auto" w:fill="auto"/>
            <w:vAlign w:val="center"/>
          </w:tcPr>
          <w:p w14:paraId="6CB3CAE5"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487BA5D5"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reprezentantów wśród respondentów</w:t>
            </w:r>
          </w:p>
        </w:tc>
      </w:tr>
      <w:tr w:rsidR="00787121" w:rsidRPr="00B81819" w14:paraId="007FC1DA" w14:textId="77777777" w:rsidTr="001D2950">
        <w:trPr>
          <w:cantSplit/>
        </w:trPr>
        <w:tc>
          <w:tcPr>
            <w:tcW w:w="4535" w:type="dxa"/>
            <w:shd w:val="clear" w:color="auto" w:fill="auto"/>
            <w:vAlign w:val="center"/>
          </w:tcPr>
          <w:p w14:paraId="6BFDD9B4"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495C3A8" w14:textId="77777777" w:rsidR="00787121" w:rsidRPr="001D2950" w:rsidRDefault="00787121" w:rsidP="001D2950">
            <w:pPr>
              <w:pStyle w:val="TekstTabeli"/>
              <w:jc w:val="center"/>
              <w:rPr>
                <w:lang w:val="en-US"/>
              </w:rPr>
            </w:pPr>
            <w:r w:rsidRPr="001D2950">
              <w:rPr>
                <w:lang w:val="en-US"/>
              </w:rPr>
              <w:t>2</w:t>
            </w:r>
          </w:p>
        </w:tc>
      </w:tr>
      <w:tr w:rsidR="00787121" w:rsidRPr="00B81819" w14:paraId="3F52A896" w14:textId="77777777" w:rsidTr="001D2950">
        <w:trPr>
          <w:cantSplit/>
        </w:trPr>
        <w:tc>
          <w:tcPr>
            <w:tcW w:w="4535" w:type="dxa"/>
            <w:shd w:val="clear" w:color="auto" w:fill="auto"/>
            <w:vAlign w:val="center"/>
          </w:tcPr>
          <w:p w14:paraId="403C760D" w14:textId="77777777" w:rsidR="00787121" w:rsidRPr="001D2950" w:rsidRDefault="00787121" w:rsidP="005F7DE1">
            <w:pPr>
              <w:pStyle w:val="TekstTabeli"/>
              <w:rPr>
                <w:lang w:val="en-US"/>
              </w:rPr>
            </w:pPr>
            <w:r w:rsidRPr="001D2950">
              <w:rPr>
                <w:lang w:val="en-US"/>
              </w:rPr>
              <w:t>Absolwenci</w:t>
            </w:r>
          </w:p>
        </w:tc>
        <w:tc>
          <w:tcPr>
            <w:tcW w:w="4535" w:type="dxa"/>
            <w:shd w:val="clear" w:color="auto" w:fill="auto"/>
            <w:vAlign w:val="center"/>
          </w:tcPr>
          <w:p w14:paraId="6A89B0DB" w14:textId="77777777" w:rsidR="00787121" w:rsidRPr="001D2950" w:rsidRDefault="00787121" w:rsidP="001D2950">
            <w:pPr>
              <w:pStyle w:val="TekstTabeli"/>
              <w:jc w:val="center"/>
              <w:rPr>
                <w:lang w:val="en-US"/>
              </w:rPr>
            </w:pPr>
            <w:r w:rsidRPr="001D2950">
              <w:rPr>
                <w:lang w:val="en-US"/>
              </w:rPr>
              <w:t>33</w:t>
            </w:r>
          </w:p>
        </w:tc>
      </w:tr>
      <w:tr w:rsidR="00787121" w:rsidRPr="00B81819" w14:paraId="3DBB1848" w14:textId="77777777" w:rsidTr="001D2950">
        <w:trPr>
          <w:cantSplit/>
        </w:trPr>
        <w:tc>
          <w:tcPr>
            <w:tcW w:w="4535" w:type="dxa"/>
            <w:shd w:val="clear" w:color="auto" w:fill="auto"/>
            <w:vAlign w:val="center"/>
          </w:tcPr>
          <w:p w14:paraId="611A52F7" w14:textId="77777777" w:rsidR="00787121" w:rsidRPr="001D2950" w:rsidRDefault="00787121" w:rsidP="005F7DE1">
            <w:pPr>
              <w:pStyle w:val="TekstTabeli"/>
            </w:pPr>
            <w:r w:rsidRPr="001D2950">
              <w:t>Rodzice (opiekunowie)</w:t>
            </w:r>
          </w:p>
        </w:tc>
        <w:tc>
          <w:tcPr>
            <w:tcW w:w="4535" w:type="dxa"/>
            <w:shd w:val="clear" w:color="auto" w:fill="auto"/>
            <w:vAlign w:val="center"/>
          </w:tcPr>
          <w:p w14:paraId="49EDAAB7" w14:textId="77777777" w:rsidR="00787121" w:rsidRPr="001D2950" w:rsidRDefault="00787121" w:rsidP="001D2950">
            <w:pPr>
              <w:pStyle w:val="TekstTabeli"/>
              <w:jc w:val="center"/>
            </w:pPr>
            <w:r w:rsidRPr="001D2950">
              <w:t>12</w:t>
            </w:r>
          </w:p>
        </w:tc>
      </w:tr>
      <w:tr w:rsidR="00787121" w:rsidRPr="00B81819" w14:paraId="1B693065" w14:textId="77777777" w:rsidTr="001D2950">
        <w:trPr>
          <w:cantSplit/>
        </w:trPr>
        <w:tc>
          <w:tcPr>
            <w:tcW w:w="4535" w:type="dxa"/>
            <w:shd w:val="clear" w:color="auto" w:fill="auto"/>
            <w:vAlign w:val="center"/>
          </w:tcPr>
          <w:p w14:paraId="4D9F47EA" w14:textId="77777777" w:rsidR="00787121" w:rsidRPr="001D2950" w:rsidRDefault="00787121" w:rsidP="005F7DE1">
            <w:pPr>
              <w:pStyle w:val="TekstTabeli"/>
              <w:rPr>
                <w:lang w:val="en-US"/>
              </w:rPr>
            </w:pPr>
            <w:r w:rsidRPr="001D2950">
              <w:t>Pracownicy administracyjni</w:t>
            </w:r>
          </w:p>
        </w:tc>
        <w:tc>
          <w:tcPr>
            <w:tcW w:w="4535" w:type="dxa"/>
            <w:shd w:val="clear" w:color="auto" w:fill="auto"/>
            <w:vAlign w:val="center"/>
          </w:tcPr>
          <w:p w14:paraId="7296B9F7" w14:textId="77777777" w:rsidR="00787121" w:rsidRPr="001D2950" w:rsidRDefault="00787121" w:rsidP="001D2950">
            <w:pPr>
              <w:pStyle w:val="TekstTabeli"/>
              <w:jc w:val="center"/>
              <w:rPr>
                <w:lang w:val="en-US"/>
              </w:rPr>
            </w:pPr>
            <w:r w:rsidRPr="001D2950">
              <w:t>4</w:t>
            </w:r>
          </w:p>
        </w:tc>
      </w:tr>
      <w:tr w:rsidR="00787121" w:rsidRPr="00B81819" w14:paraId="2AFDC30C" w14:textId="77777777" w:rsidTr="001D2950">
        <w:trPr>
          <w:cantSplit/>
        </w:trPr>
        <w:tc>
          <w:tcPr>
            <w:tcW w:w="4535" w:type="dxa"/>
            <w:shd w:val="clear" w:color="auto" w:fill="auto"/>
            <w:vAlign w:val="center"/>
          </w:tcPr>
          <w:p w14:paraId="2D724951"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14736BDD" w14:textId="77777777" w:rsidR="00787121" w:rsidRPr="001D2950" w:rsidRDefault="00787121" w:rsidP="001D2950">
            <w:pPr>
              <w:pStyle w:val="TekstTabeli"/>
              <w:jc w:val="center"/>
            </w:pPr>
            <w:r w:rsidRPr="001D2950">
              <w:t>12</w:t>
            </w:r>
          </w:p>
        </w:tc>
      </w:tr>
      <w:tr w:rsidR="00787121" w:rsidRPr="00B81819" w14:paraId="58AF78E2" w14:textId="77777777" w:rsidTr="001D2950">
        <w:trPr>
          <w:cantSplit/>
        </w:trPr>
        <w:tc>
          <w:tcPr>
            <w:tcW w:w="4535" w:type="dxa"/>
            <w:shd w:val="clear" w:color="auto" w:fill="auto"/>
            <w:vAlign w:val="center"/>
          </w:tcPr>
          <w:p w14:paraId="64305AF4" w14:textId="77777777" w:rsidR="00787121" w:rsidRPr="001D2950" w:rsidRDefault="00787121" w:rsidP="005F7DE1">
            <w:pPr>
              <w:pStyle w:val="TekstTabeli"/>
            </w:pPr>
            <w:r w:rsidRPr="001D2950">
              <w:t>Przedsiębiorcy (pracodawcy)</w:t>
            </w:r>
          </w:p>
        </w:tc>
        <w:tc>
          <w:tcPr>
            <w:tcW w:w="4535" w:type="dxa"/>
            <w:shd w:val="clear" w:color="auto" w:fill="auto"/>
            <w:vAlign w:val="center"/>
          </w:tcPr>
          <w:p w14:paraId="2E1E3A4D" w14:textId="77777777" w:rsidR="00787121" w:rsidRPr="001D2950" w:rsidRDefault="00787121" w:rsidP="001D2950">
            <w:pPr>
              <w:pStyle w:val="TekstTabeli"/>
              <w:jc w:val="center"/>
            </w:pPr>
            <w:r w:rsidRPr="001D2950">
              <w:t>11</w:t>
            </w:r>
          </w:p>
        </w:tc>
      </w:tr>
      <w:tr w:rsidR="00787121" w:rsidRPr="00B81819" w14:paraId="074DE0FB" w14:textId="77777777" w:rsidTr="001D2950">
        <w:trPr>
          <w:cantSplit/>
        </w:trPr>
        <w:tc>
          <w:tcPr>
            <w:tcW w:w="4535" w:type="dxa"/>
            <w:shd w:val="clear" w:color="auto" w:fill="auto"/>
            <w:vAlign w:val="center"/>
          </w:tcPr>
          <w:p w14:paraId="5EBD58EE" w14:textId="77777777" w:rsidR="00787121" w:rsidRPr="001D2950" w:rsidRDefault="00787121" w:rsidP="005F7DE1">
            <w:pPr>
              <w:pStyle w:val="TekstTabeli"/>
            </w:pPr>
            <w:r w:rsidRPr="001D2950">
              <w:t>Władze uczelni</w:t>
            </w:r>
          </w:p>
        </w:tc>
        <w:tc>
          <w:tcPr>
            <w:tcW w:w="4535" w:type="dxa"/>
            <w:shd w:val="clear" w:color="auto" w:fill="auto"/>
            <w:vAlign w:val="center"/>
          </w:tcPr>
          <w:p w14:paraId="210992B5" w14:textId="77777777" w:rsidR="00787121" w:rsidRPr="001D2950" w:rsidRDefault="00787121" w:rsidP="001D2950">
            <w:pPr>
              <w:pStyle w:val="TekstTabeli"/>
              <w:jc w:val="center"/>
            </w:pPr>
            <w:r w:rsidRPr="001D2950">
              <w:t>6</w:t>
            </w:r>
          </w:p>
        </w:tc>
      </w:tr>
      <w:tr w:rsidR="00787121" w:rsidRPr="00B81819" w14:paraId="10114FE5" w14:textId="77777777" w:rsidTr="001D2950">
        <w:trPr>
          <w:cantSplit/>
        </w:trPr>
        <w:tc>
          <w:tcPr>
            <w:tcW w:w="4535" w:type="dxa"/>
            <w:shd w:val="clear" w:color="auto" w:fill="auto"/>
            <w:vAlign w:val="center"/>
          </w:tcPr>
          <w:p w14:paraId="51BCABA3" w14:textId="77777777" w:rsidR="00787121" w:rsidRPr="001D2950" w:rsidRDefault="00787121" w:rsidP="005F7DE1">
            <w:pPr>
              <w:pStyle w:val="TekstTabeli"/>
              <w:rPr>
                <w:lang w:val="en-US"/>
              </w:rPr>
            </w:pPr>
            <w:r w:rsidRPr="001D2950">
              <w:t>Władze samorządowe</w:t>
            </w:r>
          </w:p>
        </w:tc>
        <w:tc>
          <w:tcPr>
            <w:tcW w:w="4535" w:type="dxa"/>
            <w:shd w:val="clear" w:color="auto" w:fill="auto"/>
            <w:vAlign w:val="center"/>
          </w:tcPr>
          <w:p w14:paraId="4E117DBB" w14:textId="77777777" w:rsidR="00787121" w:rsidRPr="001D2950" w:rsidRDefault="00787121" w:rsidP="001D2950">
            <w:pPr>
              <w:pStyle w:val="TekstTabeli"/>
              <w:jc w:val="center"/>
              <w:rPr>
                <w:lang w:val="en-US"/>
              </w:rPr>
            </w:pPr>
            <w:r w:rsidRPr="001D2950">
              <w:rPr>
                <w:lang w:val="en-US"/>
              </w:rPr>
              <w:t>3</w:t>
            </w:r>
          </w:p>
        </w:tc>
      </w:tr>
    </w:tbl>
    <w:p w14:paraId="0332B952"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4BFC29F3" w14:textId="77777777"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3E21ABC" w14:textId="77777777"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14716A" w:rsidRDefault="00787121" w:rsidP="00787121">
      <w:pPr>
        <w:pStyle w:val="Quote"/>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w:t>
      </w:r>
      <w:r w:rsidR="00900B60">
        <w:rPr>
          <w:sz w:val="18"/>
          <w:szCs w:val="20"/>
        </w:rPr>
        <w:t> </w:t>
      </w:r>
      <w:r w:rsidRPr="0014716A">
        <w:rPr>
          <w:sz w:val="18"/>
          <w:szCs w:val="20"/>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Default="00787121" w:rsidP="00787121">
      <w:r>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4AA64EB0" w14:textId="77777777" w:rsidR="00787121" w:rsidRPr="0014716A" w:rsidRDefault="00787121" w:rsidP="00787121">
      <w:pPr>
        <w:rPr>
          <w:i/>
          <w:iCs/>
          <w:sz w:val="18"/>
          <w:szCs w:val="20"/>
          <w:lang w:eastAsia="pl-PL"/>
        </w:rPr>
      </w:pPr>
      <w:r w:rsidRPr="0014716A">
        <w:rPr>
          <w:b/>
          <w:bCs/>
          <w:i/>
          <w:iCs/>
          <w:sz w:val="18"/>
          <w:szCs w:val="20"/>
          <w:lang w:eastAsia="pl-PL"/>
        </w:rPr>
        <w:lastRenderedPageBreak/>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Default="00787121" w:rsidP="00787121">
      <w:pPr>
        <w:rPr>
          <w:lang w:eastAsia="pl-PL"/>
        </w:rPr>
      </w:pPr>
      <w:r>
        <w:rPr>
          <w:lang w:eastAsia="pl-PL"/>
        </w:rPr>
        <w:t>lub też na rozwój człowieka w perspektywie dłuższego czasu:</w:t>
      </w:r>
    </w:p>
    <w:p w14:paraId="62822605"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14E8D0D" w14:textId="77777777"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7D85F67F" w14:textId="795A32BF" w:rsidR="00787121" w:rsidRDefault="00787121" w:rsidP="00787121">
      <w:pPr>
        <w:pStyle w:val="Tytutabeli"/>
      </w:pPr>
      <w:bookmarkStart w:id="462" w:name="_Ref138080539"/>
      <w:bookmarkStart w:id="463" w:name="_Ref138080531"/>
      <w:bookmarkStart w:id="464" w:name="_Toc169134784"/>
      <w:r>
        <w:t xml:space="preserve">Tabela </w:t>
      </w:r>
      <w:fldSimple w:instr=" SEQ Tabela \* ARABIC ">
        <w:r w:rsidR="00853138">
          <w:rPr>
            <w:noProof/>
          </w:rPr>
          <w:t>61</w:t>
        </w:r>
      </w:fldSimple>
      <w:bookmarkEnd w:id="462"/>
      <w:r w:rsidR="00B84102">
        <w:rPr>
          <w:noProof/>
        </w:rPr>
        <w:t>.</w:t>
      </w:r>
      <w: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3CEBBE87" w14:textId="77777777" w:rsidTr="001D2950">
        <w:tc>
          <w:tcPr>
            <w:tcW w:w="4535" w:type="dxa"/>
            <w:shd w:val="clear" w:color="auto" w:fill="auto"/>
            <w:vAlign w:val="center"/>
          </w:tcPr>
          <w:p w14:paraId="174E70FB"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375116FD"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wskazań wśród respondentów</w:t>
            </w:r>
          </w:p>
        </w:tc>
      </w:tr>
      <w:tr w:rsidR="00787121" w:rsidRPr="00B81819" w14:paraId="59948BA1" w14:textId="77777777" w:rsidTr="001D2950">
        <w:tc>
          <w:tcPr>
            <w:tcW w:w="4535" w:type="dxa"/>
            <w:shd w:val="clear" w:color="auto" w:fill="auto"/>
            <w:vAlign w:val="center"/>
          </w:tcPr>
          <w:p w14:paraId="3AF919FC"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166A354" w14:textId="77777777" w:rsidR="00787121" w:rsidRPr="001D2950" w:rsidRDefault="00787121" w:rsidP="001D2950">
            <w:pPr>
              <w:pStyle w:val="TekstTabeli"/>
              <w:jc w:val="center"/>
              <w:rPr>
                <w:lang w:val="en-US"/>
              </w:rPr>
            </w:pPr>
            <w:r w:rsidRPr="001D2950">
              <w:rPr>
                <w:lang w:val="en-US"/>
              </w:rPr>
              <w:t>28</w:t>
            </w:r>
          </w:p>
        </w:tc>
      </w:tr>
      <w:tr w:rsidR="00787121" w:rsidRPr="00B81819" w14:paraId="2A407992" w14:textId="77777777" w:rsidTr="001D2950">
        <w:tc>
          <w:tcPr>
            <w:tcW w:w="4535" w:type="dxa"/>
            <w:shd w:val="clear" w:color="auto" w:fill="auto"/>
            <w:vAlign w:val="center"/>
          </w:tcPr>
          <w:p w14:paraId="32BD8F95" w14:textId="77777777" w:rsidR="00787121" w:rsidRPr="001D2950" w:rsidRDefault="00787121" w:rsidP="005F7DE1">
            <w:pPr>
              <w:pStyle w:val="TekstTabeli"/>
              <w:rPr>
                <w:lang w:val="en-US"/>
              </w:rPr>
            </w:pPr>
            <w:r w:rsidRPr="001D2950">
              <w:rPr>
                <w:lang w:val="en-US"/>
              </w:rPr>
              <w:lastRenderedPageBreak/>
              <w:t>Absolwenci</w:t>
            </w:r>
          </w:p>
        </w:tc>
        <w:tc>
          <w:tcPr>
            <w:tcW w:w="4535" w:type="dxa"/>
            <w:shd w:val="clear" w:color="auto" w:fill="auto"/>
            <w:vAlign w:val="center"/>
          </w:tcPr>
          <w:p w14:paraId="2D3A223E" w14:textId="77777777" w:rsidR="00787121" w:rsidRPr="001D2950" w:rsidRDefault="00787121" w:rsidP="001D2950">
            <w:pPr>
              <w:pStyle w:val="TekstTabeli"/>
              <w:jc w:val="center"/>
              <w:rPr>
                <w:lang w:val="en-US"/>
              </w:rPr>
            </w:pPr>
            <w:r w:rsidRPr="001D2950">
              <w:rPr>
                <w:lang w:val="en-US"/>
              </w:rPr>
              <w:t>19</w:t>
            </w:r>
          </w:p>
        </w:tc>
      </w:tr>
      <w:tr w:rsidR="00787121" w:rsidRPr="00B81819" w14:paraId="3BBB4E71" w14:textId="77777777" w:rsidTr="001D2950">
        <w:tc>
          <w:tcPr>
            <w:tcW w:w="4535" w:type="dxa"/>
            <w:shd w:val="clear" w:color="auto" w:fill="auto"/>
            <w:vAlign w:val="center"/>
          </w:tcPr>
          <w:p w14:paraId="06848FBD" w14:textId="0EEDB8C0" w:rsidR="00787121" w:rsidRPr="001D2950" w:rsidRDefault="00787121" w:rsidP="005F7DE1">
            <w:pPr>
              <w:pStyle w:val="TekstTabeli"/>
            </w:pPr>
            <w:r w:rsidRPr="001D2950">
              <w:t>Pracodawcy</w:t>
            </w:r>
            <w:r w:rsidR="009F73EE">
              <w:t>/</w:t>
            </w:r>
            <w:r w:rsidRPr="001D2950">
              <w:t>Przemysł</w:t>
            </w:r>
            <w:r w:rsidR="009F73EE">
              <w:t>/</w:t>
            </w:r>
            <w:r w:rsidRPr="001D2950">
              <w:t>Biznes</w:t>
            </w:r>
          </w:p>
        </w:tc>
        <w:tc>
          <w:tcPr>
            <w:tcW w:w="4535" w:type="dxa"/>
            <w:shd w:val="clear" w:color="auto" w:fill="auto"/>
            <w:vAlign w:val="center"/>
          </w:tcPr>
          <w:p w14:paraId="268AF3E5" w14:textId="77777777" w:rsidR="00787121" w:rsidRPr="001D2950" w:rsidRDefault="00787121" w:rsidP="001D2950">
            <w:pPr>
              <w:pStyle w:val="TekstTabeli"/>
              <w:jc w:val="center"/>
            </w:pPr>
            <w:r w:rsidRPr="001D2950">
              <w:t>17</w:t>
            </w:r>
          </w:p>
        </w:tc>
      </w:tr>
      <w:tr w:rsidR="00787121" w:rsidRPr="00B81819" w14:paraId="2FEBE572" w14:textId="77777777" w:rsidTr="001D2950">
        <w:tc>
          <w:tcPr>
            <w:tcW w:w="4535" w:type="dxa"/>
            <w:shd w:val="clear" w:color="auto" w:fill="auto"/>
            <w:vAlign w:val="center"/>
          </w:tcPr>
          <w:p w14:paraId="1BBD0C03" w14:textId="2396E45D" w:rsidR="00787121" w:rsidRPr="001D2950" w:rsidRDefault="00787121" w:rsidP="005F7DE1">
            <w:pPr>
              <w:pStyle w:val="TekstTabeli"/>
            </w:pPr>
            <w:r w:rsidRPr="001D2950">
              <w:t>Władze centralne</w:t>
            </w:r>
            <w:r w:rsidR="009F73EE">
              <w:t>/</w:t>
            </w:r>
            <w:r w:rsidRPr="001D2950">
              <w:t>samorządowe ("państwo")</w:t>
            </w:r>
          </w:p>
        </w:tc>
        <w:tc>
          <w:tcPr>
            <w:tcW w:w="4535" w:type="dxa"/>
            <w:shd w:val="clear" w:color="auto" w:fill="auto"/>
            <w:vAlign w:val="center"/>
          </w:tcPr>
          <w:p w14:paraId="3E828317" w14:textId="77777777" w:rsidR="00787121" w:rsidRPr="001D2950" w:rsidRDefault="00787121" w:rsidP="001D2950">
            <w:pPr>
              <w:pStyle w:val="TekstTabeli"/>
              <w:jc w:val="center"/>
            </w:pPr>
            <w:r w:rsidRPr="001D2950">
              <w:t>9</w:t>
            </w:r>
          </w:p>
        </w:tc>
      </w:tr>
      <w:tr w:rsidR="00787121" w:rsidRPr="00B81819" w14:paraId="0C6F21AA" w14:textId="77777777" w:rsidTr="001D2950">
        <w:tc>
          <w:tcPr>
            <w:tcW w:w="4535" w:type="dxa"/>
            <w:shd w:val="clear" w:color="auto" w:fill="auto"/>
            <w:vAlign w:val="center"/>
          </w:tcPr>
          <w:p w14:paraId="07CE02F6"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055441DB" w14:textId="77777777" w:rsidR="00787121" w:rsidRPr="001D2950" w:rsidRDefault="00787121" w:rsidP="001D2950">
            <w:pPr>
              <w:pStyle w:val="TekstTabeli"/>
              <w:jc w:val="center"/>
            </w:pPr>
            <w:r w:rsidRPr="001D2950">
              <w:t>11</w:t>
            </w:r>
          </w:p>
        </w:tc>
      </w:tr>
      <w:tr w:rsidR="00787121" w:rsidRPr="00B81819" w14:paraId="4FDD5CC3" w14:textId="77777777" w:rsidTr="001D2950">
        <w:tc>
          <w:tcPr>
            <w:tcW w:w="4535" w:type="dxa"/>
            <w:shd w:val="clear" w:color="auto" w:fill="auto"/>
            <w:vAlign w:val="center"/>
          </w:tcPr>
          <w:p w14:paraId="1E6B2597" w14:textId="77777777" w:rsidR="00787121" w:rsidRPr="001D2950" w:rsidRDefault="00787121" w:rsidP="005F7DE1">
            <w:pPr>
              <w:pStyle w:val="TekstTabeli"/>
            </w:pPr>
            <w:r w:rsidRPr="001D2950">
              <w:t>Rodzice</w:t>
            </w:r>
          </w:p>
        </w:tc>
        <w:tc>
          <w:tcPr>
            <w:tcW w:w="4535" w:type="dxa"/>
            <w:shd w:val="clear" w:color="auto" w:fill="auto"/>
            <w:vAlign w:val="center"/>
          </w:tcPr>
          <w:p w14:paraId="0F8DD97D" w14:textId="77777777" w:rsidR="00787121" w:rsidRPr="001D2950" w:rsidRDefault="00787121" w:rsidP="001D2950">
            <w:pPr>
              <w:pStyle w:val="TekstTabeli"/>
              <w:jc w:val="center"/>
            </w:pPr>
            <w:r w:rsidRPr="001D2950">
              <w:t>4</w:t>
            </w:r>
          </w:p>
        </w:tc>
      </w:tr>
      <w:tr w:rsidR="00787121" w:rsidRPr="00B81819" w14:paraId="2199EA6E" w14:textId="77777777" w:rsidTr="001D2950">
        <w:tc>
          <w:tcPr>
            <w:tcW w:w="4535" w:type="dxa"/>
            <w:shd w:val="clear" w:color="auto" w:fill="auto"/>
            <w:vAlign w:val="center"/>
          </w:tcPr>
          <w:p w14:paraId="7A3C8233" w14:textId="5ED6B393" w:rsidR="00787121" w:rsidRPr="001D2950" w:rsidRDefault="00787121" w:rsidP="005F7DE1">
            <w:pPr>
              <w:pStyle w:val="TekstTabeli"/>
            </w:pPr>
            <w:r w:rsidRPr="001D2950">
              <w:t>Inne uczelnie</w:t>
            </w:r>
            <w:r w:rsidR="009F73EE">
              <w:t>/</w:t>
            </w:r>
            <w:r w:rsidRPr="001D2950">
              <w:t>ośrodki badawcze</w:t>
            </w:r>
          </w:p>
        </w:tc>
        <w:tc>
          <w:tcPr>
            <w:tcW w:w="4535" w:type="dxa"/>
            <w:shd w:val="clear" w:color="auto" w:fill="auto"/>
            <w:vAlign w:val="center"/>
          </w:tcPr>
          <w:p w14:paraId="7E5BC4CD" w14:textId="77777777" w:rsidR="00787121" w:rsidRPr="001D2950" w:rsidRDefault="00787121" w:rsidP="001D2950">
            <w:pPr>
              <w:pStyle w:val="TekstTabeli"/>
              <w:jc w:val="center"/>
            </w:pPr>
            <w:r w:rsidRPr="001D2950">
              <w:t>2</w:t>
            </w:r>
          </w:p>
        </w:tc>
      </w:tr>
      <w:tr w:rsidR="00787121" w:rsidRPr="00B81819" w14:paraId="790206C9" w14:textId="77777777" w:rsidTr="001D2950">
        <w:tc>
          <w:tcPr>
            <w:tcW w:w="4535" w:type="dxa"/>
            <w:shd w:val="clear" w:color="auto" w:fill="auto"/>
            <w:vAlign w:val="center"/>
          </w:tcPr>
          <w:p w14:paraId="28C33E7A" w14:textId="2D11BF78" w:rsidR="00787121" w:rsidRPr="001D2950" w:rsidRDefault="00787121" w:rsidP="005F7DE1">
            <w:pPr>
              <w:pStyle w:val="TekstTabeli"/>
              <w:rPr>
                <w:lang w:val="en-US"/>
              </w:rPr>
            </w:pPr>
            <w:r w:rsidRPr="001D2950">
              <w:t>Naród</w:t>
            </w:r>
            <w:r w:rsidR="009F73EE">
              <w:t>/</w:t>
            </w:r>
            <w:r w:rsidRPr="001D2950">
              <w:t>Społeczeństwo</w:t>
            </w:r>
          </w:p>
        </w:tc>
        <w:tc>
          <w:tcPr>
            <w:tcW w:w="4535" w:type="dxa"/>
            <w:shd w:val="clear" w:color="auto" w:fill="auto"/>
            <w:vAlign w:val="center"/>
          </w:tcPr>
          <w:p w14:paraId="654090DB" w14:textId="77777777" w:rsidR="00787121" w:rsidRPr="001D2950" w:rsidRDefault="00787121" w:rsidP="001D2950">
            <w:pPr>
              <w:pStyle w:val="TekstTabeli"/>
              <w:jc w:val="center"/>
              <w:rPr>
                <w:lang w:val="en-US"/>
              </w:rPr>
            </w:pPr>
            <w:r w:rsidRPr="001D2950">
              <w:rPr>
                <w:lang w:val="en-US"/>
              </w:rPr>
              <w:t>2</w:t>
            </w:r>
          </w:p>
        </w:tc>
      </w:tr>
    </w:tbl>
    <w:p w14:paraId="5DCB3611"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57E61D7D" w14:textId="511C34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853138">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14716A" w:rsidRDefault="00787121" w:rsidP="00787121">
      <w:pPr>
        <w:rPr>
          <w:i/>
          <w:iCs/>
          <w:sz w:val="18"/>
          <w:szCs w:val="20"/>
        </w:rPr>
      </w:pPr>
      <w:r w:rsidRPr="0014716A">
        <w:rPr>
          <w:b/>
          <w:bCs/>
          <w:i/>
          <w:iCs/>
          <w:sz w:val="18"/>
          <w:szCs w:val="20"/>
        </w:rPr>
        <w:lastRenderedPageBreak/>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5DBDE35"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5EE83C44"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0E5CF292"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1ED273CD" w14:textId="77777777" w:rsidR="00787121" w:rsidRPr="00E33605" w:rsidRDefault="00787121" w:rsidP="00787121">
      <w:r>
        <w:t>Pojawiały się również opinie wskazujące na konieczność zachowania pewnej równowagi pomiędzy interesami różnych grup:</w:t>
      </w:r>
    </w:p>
    <w:p w14:paraId="0AB1521F"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24C0730" w14:textId="77777777" w:rsidR="00787121" w:rsidRDefault="00787121" w:rsidP="00787121">
      <w:r>
        <w:t>Kolejnym badanym zagadnieniem było postrzeganie jakości uczelni. Do tego służyły pytania o</w:t>
      </w:r>
      <w:r w:rsidR="001945F3">
        <w:t> </w:t>
      </w:r>
      <w:r>
        <w:t xml:space="preserve">to jakie uczelnie respondenci uważają za najlepsze i absolwentów jakich uczelni uważają za </w:t>
      </w:r>
      <w:r>
        <w:lastRenderedPageBreak/>
        <w:t>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0BBCA598"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51F02A87"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596D7165"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 xml:space="preserve">kraju, no i to są miary, w pewnym sensie, wartości tych uczelni. (…) Rankingi też są jakimś znaczącym kryterium klasyfikacji i oceny jakości uczelni jako całości. (…) Są również rankingi oceniające (…) siłę systemu szkolnictwa wyższego danego </w:t>
      </w:r>
      <w:r w:rsidRPr="00952CEC">
        <w:rPr>
          <w:i/>
          <w:iCs/>
          <w:sz w:val="18"/>
          <w:szCs w:val="20"/>
        </w:rPr>
        <w:lastRenderedPageBreak/>
        <w:t>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03D6FFDE"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952CEC" w:rsidRDefault="00787121" w:rsidP="00787121">
      <w:pPr>
        <w:rPr>
          <w:i/>
          <w:iCs/>
          <w:sz w:val="18"/>
          <w:szCs w:val="20"/>
        </w:rPr>
      </w:pPr>
      <w:r w:rsidRPr="0014716A">
        <w:rPr>
          <w:b/>
          <w:bCs/>
          <w:i/>
          <w:iCs/>
          <w:sz w:val="18"/>
          <w:szCs w:val="20"/>
        </w:rPr>
        <w:lastRenderedPageBreak/>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207E8F2C"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7586E041"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52562528" w14:textId="0D226637" w:rsidR="00787121" w:rsidRDefault="00787121" w:rsidP="00787121">
      <w:r>
        <w:lastRenderedPageBreak/>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853138">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853138">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4DDC6000"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1A5BAC21"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49E73672" w14:textId="77777777"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46207FB1" w14:textId="77777777" w:rsidR="00B61EC4" w:rsidRDefault="00B61EC4" w:rsidP="00B61EC4">
      <w:pPr>
        <w:pStyle w:val="Heading2"/>
      </w:pPr>
      <w:bookmarkStart w:id="465" w:name="_Ref164502733"/>
      <w:bookmarkStart w:id="466" w:name="_Toc164801023"/>
      <w:bookmarkStart w:id="467" w:name="_Toc168903287"/>
      <w:bookmarkStart w:id="468" w:name="_Toc169134095"/>
      <w:r>
        <w:t>Efekty działań uczelni w świetle pomiaru satysfakcji interesariuszy</w:t>
      </w:r>
      <w:bookmarkEnd w:id="465"/>
      <w:bookmarkEnd w:id="466"/>
      <w:bookmarkEnd w:id="467"/>
      <w:bookmarkEnd w:id="468"/>
    </w:p>
    <w:p w14:paraId="67CF7FB1" w14:textId="0A4C7185"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853138" w:rsidRPr="00BC4204">
        <w:t xml:space="preserve">Rysunek </w:t>
      </w:r>
      <w:r w:rsidR="00853138">
        <w:rPr>
          <w:noProof/>
        </w:rPr>
        <w:t>30</w:t>
      </w:r>
      <w:r w:rsidRPr="007B295C">
        <w:fldChar w:fldCharType="end"/>
      </w:r>
      <w:r w:rsidRPr="007B295C">
        <w:t>)</w:t>
      </w:r>
      <w:r w:rsidR="00C64D66">
        <w:t>.</w:t>
      </w:r>
    </w:p>
    <w:p w14:paraId="1E6293B4" w14:textId="379FB46D" w:rsidR="00630D7C" w:rsidRPr="00BC4204" w:rsidRDefault="003D0D6A" w:rsidP="0053140B">
      <w:pPr>
        <w:pStyle w:val="Rysunek"/>
      </w:pPr>
      <w:r w:rsidRPr="001E467B">
        <w:rPr>
          <w:noProof/>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233788" w:rsidRDefault="00630D7C" w:rsidP="00630D7C">
      <w:pPr>
        <w:pStyle w:val="Rysunek"/>
      </w:pPr>
      <w:bookmarkStart w:id="469" w:name="_Ref437094338"/>
      <w:bookmarkStart w:id="470" w:name="_Ref437094349"/>
      <w:bookmarkStart w:id="471" w:name="_Toc437182121"/>
      <w:bookmarkStart w:id="472" w:name="_Toc169134701"/>
      <w:r w:rsidRPr="00BC4204">
        <w:t xml:space="preserve">Rysunek </w:t>
      </w:r>
      <w:fldSimple w:instr=" SEQ Rysunek \* ARABIC ">
        <w:r w:rsidR="00853138">
          <w:rPr>
            <w:noProof/>
          </w:rPr>
          <w:t>30</w:t>
        </w:r>
      </w:fldSimple>
      <w:bookmarkEnd w:id="469"/>
      <w:r w:rsidR="0036301D">
        <w:rPr>
          <w:noProof/>
        </w:rPr>
        <w:t>.</w:t>
      </w:r>
      <w:r w:rsidRPr="00BC4204">
        <w:t xml:space="preserve"> Model relacji między jakością usług uczelni technicznej, a satysfakcją interesariuszy oraz zarobkami</w:t>
      </w:r>
      <w:r w:rsidRPr="00233788">
        <w:t xml:space="preserve"> absolwentów.</w:t>
      </w:r>
      <w:bookmarkEnd w:id="470"/>
      <w:bookmarkEnd w:id="471"/>
      <w:bookmarkEnd w:id="472"/>
    </w:p>
    <w:p w14:paraId="2AA481FA" w14:textId="77777777" w:rsidR="00630D7C" w:rsidRPr="00D95B07" w:rsidRDefault="00630D7C" w:rsidP="00DB512C">
      <w:pPr>
        <w:pStyle w:val="rdo"/>
        <w:rPr>
          <w:lang w:val="pl-PL"/>
        </w:rPr>
      </w:pPr>
      <w:r w:rsidRPr="00D95B07">
        <w:rPr>
          <w:lang w:val="pl-PL"/>
        </w:rPr>
        <w:t>Źródło: opracowanie własne</w:t>
      </w:r>
    </w:p>
    <w:p w14:paraId="041B281E" w14:textId="22C7CEA3"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t> </w:t>
      </w:r>
      <w: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853138">
        <w:t>1.3.3</w:t>
      </w:r>
      <w:r>
        <w:fldChar w:fldCharType="end"/>
      </w:r>
      <w:r>
        <w:t>). Dodatkowo dane prezentowane w tym rankingu pozwalają stosunkowo łatwo uzyskać zestaw wartości pozycji rankingowych zarówno w</w:t>
      </w:r>
      <w:r w:rsidR="00900B60">
        <w:t> </w:t>
      </w:r>
      <w:r>
        <w:t>kontekście globalnym</w:t>
      </w:r>
      <w:r w:rsidR="00E77FAC">
        <w:t>,</w:t>
      </w:r>
      <w:r>
        <w:t xml:space="preserve"> jak i krajowym. </w:t>
      </w:r>
    </w:p>
    <w:p w14:paraId="20DEC7A4"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853138">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409CF8E6" w14:textId="77777777"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6105535D" w14:textId="77777777" w:rsidR="003C08E8" w:rsidRPr="007B295C" w:rsidRDefault="007B295C" w:rsidP="00B61EC4">
      <w:pPr>
        <w:pStyle w:val="Heading3"/>
      </w:pPr>
      <w:bookmarkStart w:id="473" w:name="_Ref137972036"/>
      <w:bookmarkStart w:id="474" w:name="_Ref138021609"/>
      <w:bookmarkStart w:id="475" w:name="_Toc164801024"/>
      <w:bookmarkStart w:id="476" w:name="_Toc168903288"/>
      <w:bookmarkStart w:id="477" w:name="_Toc169134096"/>
      <w:r w:rsidRPr="007B295C">
        <w:t>Założenia i c</w:t>
      </w:r>
      <w:r w:rsidR="003C08E8" w:rsidRPr="007B295C">
        <w:t xml:space="preserve">ele badań </w:t>
      </w:r>
      <w:bookmarkEnd w:id="473"/>
      <w:r w:rsidRPr="007B295C">
        <w:t>ilościowych</w:t>
      </w:r>
      <w:bookmarkEnd w:id="474"/>
      <w:bookmarkEnd w:id="475"/>
      <w:bookmarkEnd w:id="476"/>
      <w:bookmarkEnd w:id="477"/>
    </w:p>
    <w:p w14:paraId="245BFF63" w14:textId="5EC51397"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853138" w:rsidRPr="00684943">
        <w:t xml:space="preserve">Tabela </w:t>
      </w:r>
      <w:r w:rsidR="00853138">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78614251" w14:textId="77777777"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rsidRPr="00960B5E">
        <w:rPr>
          <w:noProof/>
        </w:rPr>
        <w:t>(RAD-on, 2024)</w:t>
      </w:r>
      <w:r w:rsidR="00960B5E">
        <w:t xml:space="preserve">, a w tym </w:t>
      </w:r>
      <w:r w:rsidR="00FC4672">
        <w:t>65</w:t>
      </w:r>
      <w:r w:rsidR="00960B5E">
        <w:t>.</w:t>
      </w:r>
      <w:r w:rsidR="00FC4672">
        <w:t xml:space="preserve"> </w:t>
      </w:r>
      <w:r w:rsidR="00FC4672" w:rsidRPr="00FC4672">
        <w:rPr>
          <w:noProof/>
        </w:rPr>
        <w:t>(MNiSW, 2024)</w:t>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9A1063" w:rsidRPr="009A1063">
        <w:rPr>
          <w:noProof/>
        </w:rPr>
        <w:t>(GUS, 2023)</w:t>
      </w:r>
      <w:r w:rsidR="00B5097B">
        <w:t>.</w:t>
      </w:r>
    </w:p>
    <w:p w14:paraId="463A16F6" w14:textId="06E47868"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w:t>
      </w:r>
      <w:r w:rsidR="00900B60">
        <w:t> </w:t>
      </w:r>
      <w:r w:rsidRPr="00684943">
        <w:t>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3D8FA6D2" w14:textId="77777777"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Przykładowe kwestionariusze do badania satysfakcji interesariuszy przedstawiono w załącznik</w:t>
      </w:r>
      <w:r w:rsidR="00684943">
        <w:t>u 2.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4AFF9CC2" w14:textId="17F93414" w:rsidR="003C08E8" w:rsidRPr="00684943" w:rsidRDefault="003C08E8" w:rsidP="003C08E8">
      <w:pPr>
        <w:pStyle w:val="Tytutabeli"/>
      </w:pPr>
      <w:bookmarkStart w:id="478" w:name="_Ref137642473"/>
      <w:bookmarkStart w:id="479" w:name="_Ref138019734"/>
      <w:bookmarkStart w:id="480" w:name="_Toc169134785"/>
      <w:r w:rsidRPr="00684943">
        <w:t xml:space="preserve">Tabela </w:t>
      </w:r>
      <w:fldSimple w:instr=" SEQ Tabela \* ARABIC ">
        <w:r w:rsidR="00853138">
          <w:rPr>
            <w:noProof/>
          </w:rPr>
          <w:t>62</w:t>
        </w:r>
      </w:fldSimple>
      <w:bookmarkEnd w:id="478"/>
      <w:r w:rsidR="00B84102">
        <w:rPr>
          <w:noProof/>
        </w:rPr>
        <w:t>.</w:t>
      </w:r>
      <w:r w:rsidRPr="00684943">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684943" w14:paraId="030FACEB" w14:textId="77777777" w:rsidTr="001D2950">
        <w:trPr>
          <w:cantSplit/>
          <w:tblHeader/>
        </w:trPr>
        <w:tc>
          <w:tcPr>
            <w:tcW w:w="2438" w:type="dxa"/>
            <w:shd w:val="clear" w:color="auto" w:fill="auto"/>
            <w:vAlign w:val="center"/>
          </w:tcPr>
          <w:p w14:paraId="4B2D897B" w14:textId="77777777" w:rsidR="003C08E8" w:rsidRPr="001D2950" w:rsidRDefault="003C08E8" w:rsidP="001D2950">
            <w:pPr>
              <w:pStyle w:val="TekstTabeli"/>
              <w:keepNext/>
              <w:rPr>
                <w:b/>
                <w:bCs w:val="0"/>
              </w:rPr>
            </w:pPr>
            <w:r w:rsidRPr="001D2950">
              <w:rPr>
                <w:b/>
                <w:bCs w:val="0"/>
              </w:rPr>
              <w:t>Grupa interesariuszy</w:t>
            </w:r>
          </w:p>
        </w:tc>
        <w:tc>
          <w:tcPr>
            <w:tcW w:w="1814" w:type="dxa"/>
            <w:shd w:val="clear" w:color="auto" w:fill="auto"/>
            <w:vAlign w:val="center"/>
          </w:tcPr>
          <w:p w14:paraId="2D0006B5"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satysfakcji</w:t>
            </w:r>
          </w:p>
        </w:tc>
        <w:tc>
          <w:tcPr>
            <w:tcW w:w="2268" w:type="dxa"/>
            <w:shd w:val="clear" w:color="auto" w:fill="auto"/>
            <w:vAlign w:val="center"/>
          </w:tcPr>
          <w:p w14:paraId="750E0B1E"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zarobków i zatrudnienia</w:t>
            </w:r>
          </w:p>
        </w:tc>
        <w:tc>
          <w:tcPr>
            <w:tcW w:w="2551" w:type="dxa"/>
            <w:shd w:val="clear" w:color="auto" w:fill="auto"/>
            <w:vAlign w:val="center"/>
          </w:tcPr>
          <w:p w14:paraId="36CD7509" w14:textId="77777777" w:rsidR="003C08E8" w:rsidRPr="001D2950" w:rsidRDefault="003C08E8" w:rsidP="001D2950">
            <w:pPr>
              <w:pStyle w:val="TekstTabeli"/>
              <w:keepNext/>
              <w:rPr>
                <w:b/>
                <w:bCs w:val="0"/>
              </w:rPr>
            </w:pPr>
            <w:r w:rsidRPr="001D2950">
              <w:rPr>
                <w:b/>
                <w:bCs w:val="0"/>
              </w:rPr>
              <w:t>Inne rodzaje pytań</w:t>
            </w:r>
          </w:p>
        </w:tc>
      </w:tr>
      <w:tr w:rsidR="00DF6921" w:rsidRPr="00684943" w14:paraId="4C804727" w14:textId="77777777" w:rsidTr="001D2950">
        <w:trPr>
          <w:cantSplit/>
        </w:trPr>
        <w:tc>
          <w:tcPr>
            <w:tcW w:w="2438" w:type="dxa"/>
            <w:shd w:val="clear" w:color="auto" w:fill="auto"/>
            <w:vAlign w:val="center"/>
          </w:tcPr>
          <w:p w14:paraId="0B697443" w14:textId="77777777" w:rsidR="003C08E8" w:rsidRPr="001D2950" w:rsidRDefault="003C08E8" w:rsidP="00DB512C">
            <w:pPr>
              <w:pStyle w:val="TekstTabeli"/>
            </w:pPr>
            <w:r w:rsidRPr="001D2950">
              <w:t>Studenci</w:t>
            </w:r>
          </w:p>
        </w:tc>
        <w:tc>
          <w:tcPr>
            <w:tcW w:w="1814" w:type="dxa"/>
            <w:shd w:val="clear" w:color="auto" w:fill="auto"/>
            <w:vAlign w:val="center"/>
          </w:tcPr>
          <w:p w14:paraId="679DED5B"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0A7A3AD"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A3EF66C" w14:textId="77777777" w:rsidR="003C08E8" w:rsidRPr="001D2950" w:rsidRDefault="003C08E8" w:rsidP="001D2950">
            <w:pPr>
              <w:ind w:firstLine="0"/>
              <w:jc w:val="center"/>
              <w:rPr>
                <w:rFonts w:eastAsia="Times New Roman"/>
                <w:sz w:val="18"/>
                <w:szCs w:val="20"/>
                <w:lang w:bidi="en-US"/>
              </w:rPr>
            </w:pPr>
          </w:p>
        </w:tc>
      </w:tr>
      <w:tr w:rsidR="00DF6921" w:rsidRPr="00684943" w14:paraId="51F54936" w14:textId="77777777" w:rsidTr="001D2950">
        <w:trPr>
          <w:cantSplit/>
        </w:trPr>
        <w:tc>
          <w:tcPr>
            <w:tcW w:w="2438" w:type="dxa"/>
            <w:shd w:val="clear" w:color="auto" w:fill="auto"/>
            <w:vAlign w:val="center"/>
          </w:tcPr>
          <w:p w14:paraId="70368CAA" w14:textId="77777777" w:rsidR="003C08E8" w:rsidRPr="001D2950" w:rsidRDefault="003C08E8" w:rsidP="00DB512C">
            <w:pPr>
              <w:pStyle w:val="TekstTabeli"/>
            </w:pPr>
            <w:r w:rsidRPr="001D2950">
              <w:t>Absolwenci</w:t>
            </w:r>
          </w:p>
        </w:tc>
        <w:tc>
          <w:tcPr>
            <w:tcW w:w="1814" w:type="dxa"/>
            <w:shd w:val="clear" w:color="auto" w:fill="auto"/>
            <w:vAlign w:val="center"/>
          </w:tcPr>
          <w:p w14:paraId="77BF4C5E"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00E1A0AC"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6ADD96F6" w14:textId="77777777" w:rsidR="003C08E8" w:rsidRPr="001D2950" w:rsidRDefault="003C08E8" w:rsidP="001D2950">
            <w:pPr>
              <w:ind w:firstLine="0"/>
              <w:jc w:val="center"/>
              <w:rPr>
                <w:rFonts w:eastAsia="Times New Roman"/>
                <w:sz w:val="18"/>
                <w:szCs w:val="20"/>
                <w:lang w:bidi="en-US"/>
              </w:rPr>
            </w:pPr>
          </w:p>
        </w:tc>
      </w:tr>
      <w:tr w:rsidR="00DF6921" w:rsidRPr="00684943" w14:paraId="6EE359C9" w14:textId="77777777" w:rsidTr="001D2950">
        <w:trPr>
          <w:cantSplit/>
        </w:trPr>
        <w:tc>
          <w:tcPr>
            <w:tcW w:w="2438" w:type="dxa"/>
            <w:shd w:val="clear" w:color="auto" w:fill="auto"/>
            <w:vAlign w:val="center"/>
          </w:tcPr>
          <w:p w14:paraId="4A068CEF" w14:textId="77777777" w:rsidR="003C08E8" w:rsidRPr="001D2950" w:rsidRDefault="003C08E8" w:rsidP="00DB512C">
            <w:pPr>
              <w:pStyle w:val="TekstTabeli"/>
            </w:pPr>
            <w:r w:rsidRPr="001D2950">
              <w:t>Rodzice</w:t>
            </w:r>
          </w:p>
        </w:tc>
        <w:tc>
          <w:tcPr>
            <w:tcW w:w="1814" w:type="dxa"/>
            <w:shd w:val="clear" w:color="auto" w:fill="auto"/>
            <w:vAlign w:val="center"/>
          </w:tcPr>
          <w:p w14:paraId="7859916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F2B06F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50B5F0CA" w14:textId="77777777" w:rsidR="003C08E8" w:rsidRPr="001D2950" w:rsidRDefault="003C08E8" w:rsidP="001D2950">
            <w:pPr>
              <w:ind w:firstLine="0"/>
              <w:jc w:val="center"/>
              <w:rPr>
                <w:rFonts w:eastAsia="Times New Roman"/>
                <w:sz w:val="18"/>
                <w:szCs w:val="20"/>
                <w:lang w:bidi="en-US"/>
              </w:rPr>
            </w:pPr>
          </w:p>
        </w:tc>
      </w:tr>
      <w:tr w:rsidR="00DF6921" w:rsidRPr="00684943" w14:paraId="295752C9" w14:textId="77777777" w:rsidTr="001D2950">
        <w:trPr>
          <w:cantSplit/>
        </w:trPr>
        <w:tc>
          <w:tcPr>
            <w:tcW w:w="2438" w:type="dxa"/>
            <w:shd w:val="clear" w:color="auto" w:fill="auto"/>
            <w:vAlign w:val="center"/>
          </w:tcPr>
          <w:p w14:paraId="22F85D25" w14:textId="77777777" w:rsidR="003C08E8" w:rsidRPr="001D2950" w:rsidRDefault="003C08E8" w:rsidP="00DB512C">
            <w:pPr>
              <w:pStyle w:val="TekstTabeli"/>
            </w:pPr>
            <w:r w:rsidRPr="001D2950">
              <w:t xml:space="preserve">Pracownicy naukowi </w:t>
            </w:r>
            <w:r w:rsidR="00684943" w:rsidRPr="001D2950">
              <w:br/>
              <w:t xml:space="preserve">i </w:t>
            </w:r>
            <w:r w:rsidRPr="001D2950">
              <w:t>dydaktyczni</w:t>
            </w:r>
          </w:p>
        </w:tc>
        <w:tc>
          <w:tcPr>
            <w:tcW w:w="1814" w:type="dxa"/>
            <w:shd w:val="clear" w:color="auto" w:fill="auto"/>
            <w:vAlign w:val="center"/>
          </w:tcPr>
          <w:p w14:paraId="2D1A284A"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5F885C2C"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0D44F428" w14:textId="77777777" w:rsidR="003C08E8" w:rsidRPr="001D2950" w:rsidRDefault="003C08E8" w:rsidP="001D2950">
            <w:pPr>
              <w:ind w:firstLine="0"/>
              <w:jc w:val="center"/>
              <w:rPr>
                <w:rFonts w:eastAsia="Times New Roman"/>
                <w:sz w:val="18"/>
                <w:szCs w:val="20"/>
                <w:lang w:bidi="en-US"/>
              </w:rPr>
            </w:pPr>
          </w:p>
        </w:tc>
      </w:tr>
      <w:tr w:rsidR="00DF6921" w:rsidRPr="00684943" w14:paraId="1491AFC1" w14:textId="77777777" w:rsidTr="001D2950">
        <w:trPr>
          <w:cantSplit/>
        </w:trPr>
        <w:tc>
          <w:tcPr>
            <w:tcW w:w="2438" w:type="dxa"/>
            <w:shd w:val="clear" w:color="auto" w:fill="auto"/>
            <w:vAlign w:val="center"/>
          </w:tcPr>
          <w:p w14:paraId="160FC1F6" w14:textId="77777777" w:rsidR="003C08E8" w:rsidRPr="001D2950" w:rsidRDefault="003C08E8" w:rsidP="00DB512C">
            <w:pPr>
              <w:pStyle w:val="TekstTabeli"/>
            </w:pPr>
            <w:r w:rsidRPr="001D2950">
              <w:t>Pracownicy administracyjni</w:t>
            </w:r>
          </w:p>
        </w:tc>
        <w:tc>
          <w:tcPr>
            <w:tcW w:w="1814" w:type="dxa"/>
            <w:shd w:val="clear" w:color="auto" w:fill="auto"/>
            <w:vAlign w:val="center"/>
          </w:tcPr>
          <w:p w14:paraId="7590C525"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4DE800EB"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878278A" w14:textId="77777777" w:rsidR="003C08E8" w:rsidRPr="001D2950" w:rsidRDefault="003C08E8" w:rsidP="001D2950">
            <w:pPr>
              <w:ind w:firstLine="0"/>
              <w:jc w:val="center"/>
              <w:rPr>
                <w:rFonts w:eastAsia="Times New Roman"/>
                <w:sz w:val="18"/>
                <w:szCs w:val="20"/>
                <w:lang w:bidi="en-US"/>
              </w:rPr>
            </w:pPr>
          </w:p>
        </w:tc>
      </w:tr>
      <w:tr w:rsidR="00DF6921" w:rsidRPr="00684943" w14:paraId="1CC1246C" w14:textId="77777777" w:rsidTr="001D2950">
        <w:trPr>
          <w:cantSplit/>
        </w:trPr>
        <w:tc>
          <w:tcPr>
            <w:tcW w:w="2438" w:type="dxa"/>
            <w:shd w:val="clear" w:color="auto" w:fill="auto"/>
            <w:vAlign w:val="center"/>
          </w:tcPr>
          <w:p w14:paraId="341031B1" w14:textId="77777777" w:rsidR="003C08E8" w:rsidRPr="001D2950" w:rsidRDefault="003C08E8" w:rsidP="00DB512C">
            <w:pPr>
              <w:pStyle w:val="TekstTabeli"/>
            </w:pPr>
            <w:r w:rsidRPr="001D2950">
              <w:t>Pracodawcy</w:t>
            </w:r>
          </w:p>
        </w:tc>
        <w:tc>
          <w:tcPr>
            <w:tcW w:w="1814" w:type="dxa"/>
            <w:shd w:val="clear" w:color="auto" w:fill="auto"/>
            <w:vAlign w:val="center"/>
          </w:tcPr>
          <w:p w14:paraId="6C4F1E14"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241C9BF"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0E56E31" w14:textId="77777777" w:rsidR="003C08E8" w:rsidRPr="001D2950" w:rsidRDefault="003C08E8" w:rsidP="001D2950">
            <w:pPr>
              <w:ind w:firstLine="0"/>
              <w:jc w:val="center"/>
              <w:rPr>
                <w:rFonts w:eastAsia="Times New Roman"/>
                <w:sz w:val="18"/>
                <w:szCs w:val="20"/>
                <w:lang w:bidi="en-US"/>
              </w:rPr>
            </w:pPr>
          </w:p>
        </w:tc>
      </w:tr>
      <w:tr w:rsidR="00DF6921" w:rsidRPr="00684943" w14:paraId="4194DADB" w14:textId="77777777" w:rsidTr="001D2950">
        <w:trPr>
          <w:cantSplit/>
        </w:trPr>
        <w:tc>
          <w:tcPr>
            <w:tcW w:w="2438" w:type="dxa"/>
            <w:shd w:val="clear" w:color="auto" w:fill="auto"/>
            <w:vAlign w:val="center"/>
          </w:tcPr>
          <w:p w14:paraId="389EF5D0" w14:textId="77777777" w:rsidR="003C08E8" w:rsidRPr="001D2950" w:rsidRDefault="003C08E8" w:rsidP="00DB512C">
            <w:pPr>
              <w:pStyle w:val="TekstTabeli"/>
            </w:pPr>
            <w:r w:rsidRPr="001D2950">
              <w:t xml:space="preserve">Przedstawiciele władz lokalnych </w:t>
            </w:r>
            <w:r w:rsidR="00684943" w:rsidRPr="001D2950">
              <w:t>i</w:t>
            </w:r>
            <w:r w:rsidRPr="001D2950">
              <w:t xml:space="preserve"> centralnych</w:t>
            </w:r>
          </w:p>
        </w:tc>
        <w:tc>
          <w:tcPr>
            <w:tcW w:w="1814" w:type="dxa"/>
            <w:shd w:val="clear" w:color="auto" w:fill="auto"/>
            <w:vAlign w:val="center"/>
          </w:tcPr>
          <w:p w14:paraId="4548F757"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B45A916" w14:textId="77777777" w:rsidR="003C08E8" w:rsidRPr="001D2950" w:rsidRDefault="003C08E8" w:rsidP="001D2950">
            <w:pPr>
              <w:ind w:firstLine="0"/>
              <w:jc w:val="center"/>
              <w:rPr>
                <w:rFonts w:eastAsia="Times New Roman"/>
                <w:sz w:val="18"/>
                <w:szCs w:val="20"/>
                <w:lang w:bidi="en-US"/>
              </w:rPr>
            </w:pPr>
          </w:p>
        </w:tc>
        <w:tc>
          <w:tcPr>
            <w:tcW w:w="2551" w:type="dxa"/>
            <w:shd w:val="clear" w:color="auto" w:fill="auto"/>
            <w:vAlign w:val="center"/>
          </w:tcPr>
          <w:p w14:paraId="5A747AB8" w14:textId="77777777" w:rsidR="003C08E8" w:rsidRPr="001D2950" w:rsidRDefault="003C08E8" w:rsidP="001D2950">
            <w:pPr>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p>
        </w:tc>
      </w:tr>
      <w:tr w:rsidR="00DF6921" w:rsidRPr="00684943" w14:paraId="303D45D7" w14:textId="77777777" w:rsidTr="001D2950">
        <w:trPr>
          <w:cantSplit/>
        </w:trPr>
        <w:tc>
          <w:tcPr>
            <w:tcW w:w="2438" w:type="dxa"/>
            <w:shd w:val="clear" w:color="auto" w:fill="auto"/>
            <w:vAlign w:val="center"/>
          </w:tcPr>
          <w:p w14:paraId="069CE0A0" w14:textId="77777777" w:rsidR="003C08E8" w:rsidRPr="001D2950" w:rsidRDefault="003C08E8" w:rsidP="001D2950">
            <w:pPr>
              <w:keepNext/>
              <w:ind w:firstLine="0"/>
              <w:jc w:val="left"/>
              <w:rPr>
                <w:rFonts w:eastAsia="Times New Roman"/>
                <w:sz w:val="18"/>
                <w:szCs w:val="20"/>
                <w:lang w:bidi="en-US"/>
              </w:rPr>
            </w:pPr>
            <w:r w:rsidRPr="001D2950">
              <w:rPr>
                <w:rFonts w:eastAsia="Times New Roman"/>
                <w:sz w:val="18"/>
                <w:szCs w:val="20"/>
                <w:lang w:bidi="en-US"/>
              </w:rPr>
              <w:t>Zarządzający uczelnią</w:t>
            </w:r>
          </w:p>
        </w:tc>
        <w:tc>
          <w:tcPr>
            <w:tcW w:w="1814" w:type="dxa"/>
            <w:shd w:val="clear" w:color="auto" w:fill="auto"/>
            <w:vAlign w:val="center"/>
          </w:tcPr>
          <w:p w14:paraId="4B61FE2A" w14:textId="77777777" w:rsidR="003C08E8" w:rsidRPr="001D2950" w:rsidRDefault="003C08E8" w:rsidP="001D2950">
            <w:pPr>
              <w:keepNext/>
              <w:ind w:firstLine="0"/>
              <w:jc w:val="center"/>
              <w:rPr>
                <w:rFonts w:eastAsia="Times New Roman"/>
                <w:sz w:val="18"/>
                <w:szCs w:val="20"/>
                <w:lang w:bidi="en-US"/>
              </w:rPr>
            </w:pPr>
          </w:p>
        </w:tc>
        <w:tc>
          <w:tcPr>
            <w:tcW w:w="2268" w:type="dxa"/>
            <w:shd w:val="clear" w:color="auto" w:fill="auto"/>
            <w:vAlign w:val="center"/>
          </w:tcPr>
          <w:p w14:paraId="09607943" w14:textId="77777777" w:rsidR="003C08E8" w:rsidRPr="001D2950" w:rsidRDefault="003C08E8" w:rsidP="001D2950">
            <w:pPr>
              <w:keepNext/>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518B74F" w14:textId="77777777" w:rsidR="003C08E8" w:rsidRPr="001D2950" w:rsidRDefault="003C08E8" w:rsidP="001D2950">
            <w:pPr>
              <w:keepNext/>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r w:rsidRPr="001D2950">
              <w:rPr>
                <w:rFonts w:eastAsia="Times New Roman"/>
                <w:sz w:val="18"/>
                <w:szCs w:val="20"/>
                <w:lang w:bidi="en-US"/>
              </w:rPr>
              <w:br/>
            </w:r>
            <w:r w:rsidRPr="001D2950">
              <w:rPr>
                <w:rFonts w:eastAsia="Times New Roman"/>
                <w:b/>
                <w:bCs/>
                <w:sz w:val="18"/>
                <w:szCs w:val="20"/>
                <w:lang w:bidi="en-US"/>
              </w:rPr>
              <w:t>+</w:t>
            </w:r>
            <w:r w:rsidR="00684943" w:rsidRPr="001D2950">
              <w:rPr>
                <w:rFonts w:eastAsia="Times New Roman"/>
                <w:sz w:val="18"/>
                <w:szCs w:val="20"/>
                <w:lang w:bidi="en-US"/>
              </w:rPr>
              <w:br/>
            </w:r>
            <w:r w:rsidRPr="001D2950">
              <w:rPr>
                <w:rStyle w:val="TekstTabeliZnak"/>
                <w:rFonts w:eastAsia="Calibri"/>
              </w:rPr>
              <w:t xml:space="preserve">(pytania o uszeregowanie grup interesariuszy wg </w:t>
            </w:r>
            <w:r w:rsidR="00661B1E" w:rsidRPr="001D2950">
              <w:rPr>
                <w:rStyle w:val="TekstTabeliZnak"/>
                <w:rFonts w:eastAsia="Calibri"/>
              </w:rPr>
              <w:br/>
            </w:r>
            <w:r w:rsidRPr="001D2950">
              <w:rPr>
                <w:rStyle w:val="TekstTabeliZnak"/>
                <w:rFonts w:eastAsia="Calibri"/>
              </w:rPr>
              <w:t>ważności)</w:t>
            </w:r>
          </w:p>
        </w:tc>
      </w:tr>
    </w:tbl>
    <w:p w14:paraId="39AD1169" w14:textId="77777777" w:rsidR="003C08E8" w:rsidRPr="00D95B07" w:rsidRDefault="003C08E8" w:rsidP="007770AA">
      <w:pPr>
        <w:pStyle w:val="rdo"/>
        <w:rPr>
          <w:lang w:val="pl-PL"/>
        </w:rPr>
      </w:pPr>
      <w:r w:rsidRPr="00D95B07">
        <w:rPr>
          <w:lang w:val="pl-PL"/>
        </w:rPr>
        <w:t>Źródło: opracowanie własne</w:t>
      </w:r>
    </w:p>
    <w:p w14:paraId="3F81CDD9" w14:textId="0643B1E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w:t>
      </w:r>
      <w:r>
        <w:lastRenderedPageBreak/>
        <w:t>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w:t>
      </w:r>
      <w:r w:rsidR="00900B60">
        <w:t> </w:t>
      </w:r>
      <w:r w:rsidR="0089649C">
        <w:t>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w:t>
      </w:r>
      <w:r w:rsidR="00900B60">
        <w:t> </w:t>
      </w:r>
      <w:r w:rsidR="00C27D2A">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w:t>
      </w:r>
      <w:r w:rsidR="0046164D">
        <w:lastRenderedPageBreak/>
        <w:t xml:space="preserve">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t> </w:t>
      </w:r>
      <w:r w:rsidR="0046164D">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5B90AAE1" w14:textId="77777777" w:rsidR="003C08E8" w:rsidRDefault="003C08E8" w:rsidP="00B61EC4">
      <w:pPr>
        <w:pStyle w:val="Heading3"/>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t xml:space="preserve">Analiza </w:t>
      </w:r>
      <w:r w:rsidR="00847F16">
        <w:t>grupy badawczej</w:t>
      </w:r>
      <w:r>
        <w:t xml:space="preserve"> badania kwestionariuszowego</w:t>
      </w:r>
      <w:bookmarkEnd w:id="481"/>
      <w:bookmarkEnd w:id="482"/>
      <w:bookmarkEnd w:id="483"/>
      <w:bookmarkEnd w:id="484"/>
      <w:bookmarkEnd w:id="485"/>
      <w:bookmarkEnd w:id="486"/>
      <w:bookmarkEnd w:id="487"/>
      <w:bookmarkEnd w:id="488"/>
    </w:p>
    <w:p w14:paraId="57F85812" w14:textId="77777777"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46"/>
      </w:r>
      <w:r>
        <w:t xml:space="preserve">. Badanie było kierowane do wybranych grup interesariuszy uczelni przy wykorzystaniu metody kuli śnieżnej </w:t>
      </w:r>
      <w:r w:rsidR="00921CC1" w:rsidRPr="00921CC1">
        <w:rPr>
          <w:noProof/>
        </w:rPr>
        <w:t>(por. Krosnick, 1999)</w:t>
      </w:r>
      <w:r>
        <w:t xml:space="preserve"> do doboru próby. Jest to metoda nieprobabilistyczna.</w:t>
      </w:r>
    </w:p>
    <w:p w14:paraId="6D579EAD" w14:textId="5EAF1F01" w:rsidR="003C08E8" w:rsidRDefault="003C08E8" w:rsidP="003C08E8">
      <w:pPr>
        <w:pStyle w:val="Tytutabeli"/>
      </w:pPr>
      <w:bookmarkStart w:id="489" w:name="_Toc169134786"/>
      <w:r>
        <w:t xml:space="preserve">Tabela </w:t>
      </w:r>
      <w:fldSimple w:instr=" SEQ Tabela \* ARABIC ">
        <w:r w:rsidR="00853138">
          <w:rPr>
            <w:noProof/>
          </w:rPr>
          <w:t>63</w:t>
        </w:r>
      </w:fldSimple>
      <w:r w:rsidR="00B84102">
        <w:rPr>
          <w:noProof/>
        </w:rPr>
        <w:t>.</w:t>
      </w:r>
      <w: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8A7C5F" w14:paraId="05E6708A" w14:textId="77777777" w:rsidTr="001D2950">
        <w:trPr>
          <w:cantSplit/>
          <w:tblHeader/>
        </w:trPr>
        <w:tc>
          <w:tcPr>
            <w:tcW w:w="7370" w:type="dxa"/>
            <w:shd w:val="clear" w:color="auto" w:fill="auto"/>
            <w:vAlign w:val="center"/>
          </w:tcPr>
          <w:p w14:paraId="556F4184" w14:textId="77777777" w:rsidR="003C08E8" w:rsidRPr="001D2950" w:rsidRDefault="003C08E8" w:rsidP="001D2950">
            <w:pPr>
              <w:keepNext/>
              <w:ind w:firstLine="0"/>
              <w:jc w:val="left"/>
              <w:rPr>
                <w:rFonts w:eastAsia="Times New Roman"/>
                <w:b/>
                <w:bCs/>
                <w:sz w:val="18"/>
                <w:szCs w:val="18"/>
                <w:lang w:bidi="en-US"/>
              </w:rPr>
            </w:pPr>
            <w:r w:rsidRPr="001D2950">
              <w:rPr>
                <w:rFonts w:eastAsia="Times New Roman"/>
                <w:b/>
                <w:bCs/>
                <w:sz w:val="18"/>
                <w:szCs w:val="18"/>
                <w:lang w:bidi="en-US"/>
              </w:rPr>
              <w:t xml:space="preserve">Kategoria kwalifikacji odpowiedzi </w:t>
            </w:r>
          </w:p>
        </w:tc>
        <w:tc>
          <w:tcPr>
            <w:tcW w:w="1701" w:type="dxa"/>
            <w:shd w:val="clear" w:color="auto" w:fill="auto"/>
            <w:vAlign w:val="center"/>
          </w:tcPr>
          <w:p w14:paraId="283149BC" w14:textId="77777777" w:rsidR="003C08E8" w:rsidRPr="001D2950" w:rsidRDefault="003C08E8" w:rsidP="001D2950">
            <w:pPr>
              <w:keepNext/>
              <w:ind w:firstLine="0"/>
              <w:jc w:val="center"/>
              <w:rPr>
                <w:rFonts w:eastAsia="Times New Roman"/>
                <w:b/>
                <w:bCs/>
                <w:sz w:val="18"/>
                <w:szCs w:val="18"/>
                <w:lang w:bidi="en-US"/>
              </w:rPr>
            </w:pPr>
            <w:r w:rsidRPr="001D2950">
              <w:rPr>
                <w:rFonts w:eastAsia="Times New Roman"/>
                <w:b/>
                <w:bCs/>
                <w:sz w:val="18"/>
                <w:szCs w:val="18"/>
                <w:lang w:bidi="en-US"/>
              </w:rPr>
              <w:t>Wartość</w:t>
            </w:r>
          </w:p>
        </w:tc>
      </w:tr>
      <w:tr w:rsidR="003C08E8" w:rsidRPr="008A7C5F" w14:paraId="4F671373" w14:textId="77777777" w:rsidTr="001D2950">
        <w:trPr>
          <w:cantSplit/>
        </w:trPr>
        <w:tc>
          <w:tcPr>
            <w:tcW w:w="7370" w:type="dxa"/>
            <w:shd w:val="clear" w:color="auto" w:fill="auto"/>
          </w:tcPr>
          <w:p w14:paraId="74781D4B" w14:textId="77777777" w:rsidR="003C08E8" w:rsidRPr="001D2950" w:rsidRDefault="003C08E8" w:rsidP="00DB512C">
            <w:pPr>
              <w:pStyle w:val="TekstTabeli"/>
            </w:pPr>
            <w:r w:rsidRPr="001D2950">
              <w:t>Liczba rozpoczętych ankiet</w:t>
            </w:r>
          </w:p>
        </w:tc>
        <w:tc>
          <w:tcPr>
            <w:tcW w:w="1701" w:type="dxa"/>
            <w:shd w:val="clear" w:color="auto" w:fill="auto"/>
          </w:tcPr>
          <w:p w14:paraId="3F08CB2B" w14:textId="77777777" w:rsidR="003C08E8" w:rsidRPr="001D2950" w:rsidRDefault="003C08E8" w:rsidP="001D2950">
            <w:pPr>
              <w:pStyle w:val="TekstTabeli"/>
              <w:jc w:val="center"/>
            </w:pPr>
            <w:r w:rsidRPr="001D2950">
              <w:t>259</w:t>
            </w:r>
          </w:p>
        </w:tc>
      </w:tr>
      <w:tr w:rsidR="003C08E8" w:rsidRPr="008A7C5F" w14:paraId="1664383D" w14:textId="77777777" w:rsidTr="001D2950">
        <w:trPr>
          <w:cantSplit/>
        </w:trPr>
        <w:tc>
          <w:tcPr>
            <w:tcW w:w="7370" w:type="dxa"/>
            <w:shd w:val="clear" w:color="auto" w:fill="auto"/>
          </w:tcPr>
          <w:p w14:paraId="40621305" w14:textId="77777777" w:rsidR="003C08E8" w:rsidRPr="001D2950" w:rsidRDefault="003C08E8" w:rsidP="00DB512C">
            <w:pPr>
              <w:pStyle w:val="TekstTabeli"/>
            </w:pPr>
            <w:r w:rsidRPr="001D2950">
              <w:t>Liczba zakończonych ankiet</w:t>
            </w:r>
          </w:p>
        </w:tc>
        <w:tc>
          <w:tcPr>
            <w:tcW w:w="1701" w:type="dxa"/>
            <w:shd w:val="clear" w:color="auto" w:fill="auto"/>
          </w:tcPr>
          <w:p w14:paraId="0D808468" w14:textId="77777777" w:rsidR="003C08E8" w:rsidRPr="001D2950" w:rsidRDefault="003C08E8" w:rsidP="001D2950">
            <w:pPr>
              <w:pStyle w:val="TekstTabeli"/>
              <w:jc w:val="center"/>
            </w:pPr>
            <w:r w:rsidRPr="001D2950">
              <w:t>138</w:t>
            </w:r>
          </w:p>
        </w:tc>
      </w:tr>
      <w:tr w:rsidR="003C08E8" w:rsidRPr="008A7C5F" w14:paraId="4E6B004E" w14:textId="77777777" w:rsidTr="001D2950">
        <w:trPr>
          <w:cantSplit/>
        </w:trPr>
        <w:tc>
          <w:tcPr>
            <w:tcW w:w="7370" w:type="dxa"/>
            <w:shd w:val="clear" w:color="auto" w:fill="auto"/>
          </w:tcPr>
          <w:p w14:paraId="1DCE4751" w14:textId="77777777" w:rsidR="003C08E8" w:rsidRPr="001D2950" w:rsidRDefault="003C08E8" w:rsidP="00DB512C">
            <w:pPr>
              <w:pStyle w:val="TekstTabeli"/>
            </w:pPr>
            <w:r w:rsidRPr="001D2950">
              <w:t>Proporcja liczby ankiet zakończonych do liczby ankiet rozpoczętych</w:t>
            </w:r>
          </w:p>
        </w:tc>
        <w:tc>
          <w:tcPr>
            <w:tcW w:w="1701" w:type="dxa"/>
            <w:shd w:val="clear" w:color="auto" w:fill="auto"/>
          </w:tcPr>
          <w:p w14:paraId="0D92A906" w14:textId="77777777" w:rsidR="003C08E8" w:rsidRPr="001D2950" w:rsidRDefault="003C08E8" w:rsidP="001D2950">
            <w:pPr>
              <w:pStyle w:val="TekstTabeli"/>
              <w:jc w:val="center"/>
            </w:pPr>
            <w:r w:rsidRPr="001D2950">
              <w:t>53,28%</w:t>
            </w:r>
          </w:p>
        </w:tc>
      </w:tr>
      <w:tr w:rsidR="003C08E8" w:rsidRPr="008A7C5F" w14:paraId="023E596C" w14:textId="77777777" w:rsidTr="001D2950">
        <w:trPr>
          <w:cantSplit/>
        </w:trPr>
        <w:tc>
          <w:tcPr>
            <w:tcW w:w="7370" w:type="dxa"/>
            <w:shd w:val="clear" w:color="auto" w:fill="auto"/>
          </w:tcPr>
          <w:p w14:paraId="79F781DB" w14:textId="77777777" w:rsidR="003C08E8" w:rsidRPr="001D2950" w:rsidRDefault="003C08E8" w:rsidP="00DB512C">
            <w:pPr>
              <w:pStyle w:val="TekstTabeli"/>
            </w:pPr>
            <w:r w:rsidRPr="001D2950">
              <w:t>Liczba respondentów ankiet rozpoczętych</w:t>
            </w:r>
            <w:r w:rsidRPr="001D2950">
              <w:rPr>
                <w:rStyle w:val="FootnoteReference"/>
                <w:lang w:val="en-US"/>
              </w:rPr>
              <w:footnoteReference w:id="47"/>
            </w:r>
          </w:p>
        </w:tc>
        <w:tc>
          <w:tcPr>
            <w:tcW w:w="1701" w:type="dxa"/>
            <w:shd w:val="clear" w:color="auto" w:fill="auto"/>
          </w:tcPr>
          <w:p w14:paraId="273DA060" w14:textId="77777777" w:rsidR="003C08E8" w:rsidRPr="001D2950" w:rsidRDefault="003C08E8" w:rsidP="001D2950">
            <w:pPr>
              <w:pStyle w:val="TekstTabeli"/>
              <w:jc w:val="center"/>
            </w:pPr>
            <w:r w:rsidRPr="001D2950">
              <w:t>249</w:t>
            </w:r>
          </w:p>
        </w:tc>
      </w:tr>
      <w:tr w:rsidR="003C08E8" w:rsidRPr="008A7C5F" w14:paraId="078B5142" w14:textId="77777777" w:rsidTr="001D2950">
        <w:trPr>
          <w:cantSplit/>
        </w:trPr>
        <w:tc>
          <w:tcPr>
            <w:tcW w:w="7370" w:type="dxa"/>
            <w:shd w:val="clear" w:color="auto" w:fill="auto"/>
          </w:tcPr>
          <w:p w14:paraId="2CF92FD8" w14:textId="77777777" w:rsidR="003C08E8" w:rsidRPr="001D2950" w:rsidRDefault="003C08E8" w:rsidP="00DB512C">
            <w:pPr>
              <w:pStyle w:val="TekstTabeli"/>
            </w:pPr>
            <w:r w:rsidRPr="001D2950">
              <w:t>Liczba respondentów ankiet zakończonych</w:t>
            </w:r>
          </w:p>
        </w:tc>
        <w:tc>
          <w:tcPr>
            <w:tcW w:w="1701" w:type="dxa"/>
            <w:shd w:val="clear" w:color="auto" w:fill="auto"/>
          </w:tcPr>
          <w:p w14:paraId="6EAD405E" w14:textId="77777777" w:rsidR="003C08E8" w:rsidRPr="001D2950" w:rsidRDefault="003C08E8" w:rsidP="001D2950">
            <w:pPr>
              <w:pStyle w:val="TekstTabeli"/>
              <w:jc w:val="center"/>
            </w:pPr>
            <w:r w:rsidRPr="001D2950">
              <w:t>133</w:t>
            </w:r>
          </w:p>
        </w:tc>
      </w:tr>
      <w:tr w:rsidR="003C08E8" w:rsidRPr="008A7C5F" w14:paraId="498B5776" w14:textId="77777777" w:rsidTr="001D2950">
        <w:trPr>
          <w:cantSplit/>
        </w:trPr>
        <w:tc>
          <w:tcPr>
            <w:tcW w:w="7370" w:type="dxa"/>
            <w:shd w:val="clear" w:color="auto" w:fill="auto"/>
          </w:tcPr>
          <w:p w14:paraId="06B9153D" w14:textId="77777777" w:rsidR="003C08E8" w:rsidRPr="001D2950" w:rsidRDefault="003C08E8" w:rsidP="001D2950">
            <w:pPr>
              <w:pStyle w:val="TekstTabeli"/>
              <w:keepNext/>
            </w:pPr>
            <w:r w:rsidRPr="001D2950">
              <w:t xml:space="preserve">Proporcja liczby respondentów ankiet zakończonych do liczby respondentów ankiet </w:t>
            </w:r>
            <w:r w:rsidRPr="001D2950">
              <w:br/>
              <w:t>rozpoczętych</w:t>
            </w:r>
          </w:p>
        </w:tc>
        <w:tc>
          <w:tcPr>
            <w:tcW w:w="1701" w:type="dxa"/>
            <w:shd w:val="clear" w:color="auto" w:fill="auto"/>
          </w:tcPr>
          <w:p w14:paraId="05708AD9" w14:textId="77777777" w:rsidR="003C08E8" w:rsidRPr="001D2950" w:rsidRDefault="003C08E8" w:rsidP="001D2950">
            <w:pPr>
              <w:pStyle w:val="TekstTabeli"/>
              <w:keepNext/>
              <w:jc w:val="center"/>
            </w:pPr>
            <w:r w:rsidRPr="001D2950">
              <w:t>53,41%</w:t>
            </w:r>
          </w:p>
        </w:tc>
      </w:tr>
    </w:tbl>
    <w:p w14:paraId="01A71F4A" w14:textId="77777777" w:rsidR="003C08E8" w:rsidRDefault="003C08E8" w:rsidP="007770AA">
      <w:pPr>
        <w:pStyle w:val="rdo"/>
      </w:pPr>
      <w:r>
        <w:t>Źródło: opracowanie własne</w:t>
      </w:r>
    </w:p>
    <w:p w14:paraId="0368100F" w14:textId="33C0F05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6F2CD1">
        <w:rPr>
          <w:noProof/>
        </w:rPr>
        <w:t>(Hoonakker</w:t>
      </w:r>
      <w:r w:rsidR="006F2CD1">
        <w:rPr>
          <w:noProof/>
        </w:rPr>
        <w:t xml:space="preserve"> i </w:t>
      </w:r>
      <w:r w:rsidR="00921CC1" w:rsidRPr="006F2CD1">
        <w:rPr>
          <w:noProof/>
        </w:rPr>
        <w:t>Carayon, 2009; Matzat i in., 2009; por. Vehovar i in., 2002; Villar i in., 2013)</w:t>
      </w:r>
      <w:r w:rsidRPr="006F2CD1">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 xml:space="preserve">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Default="003C08E8" w:rsidP="003C08E8">
      <w:r>
        <w:t xml:space="preserve">Kolejnym prawdopodobnie pomocnym usprawnieniem dla następnych badań tego rodzaju byłoby zmodyfikowanie kolejności wyświetlanych sekcji z pytaniami, tak </w:t>
      </w:r>
      <w:r w:rsidR="00640402">
        <w:t>a</w:t>
      </w:r>
      <w:r>
        <w:t>by najpierw wyświetlić pytania metryczkowe, które zazwyczaj nie wymagają takiego zaangażowania intelektualnego, jak pytania dotyczące oceny uczelni itp.</w:t>
      </w:r>
    </w:p>
    <w:p w14:paraId="19EEE5AC" w14:textId="4C6227CF"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853138">
        <w:t xml:space="preserve">Rysunek </w:t>
      </w:r>
      <w:r w:rsidR="00853138">
        <w:rPr>
          <w:noProof/>
        </w:rPr>
        <w:t>31</w:t>
      </w:r>
      <w:r>
        <w:fldChar w:fldCharType="end"/>
      </w:r>
      <w:r>
        <w:t xml:space="preserve">). </w:t>
      </w:r>
    </w:p>
    <w:p w14:paraId="7CEDB3E0" w14:textId="75C9FB9B" w:rsidR="003C08E8" w:rsidRDefault="003D0D6A" w:rsidP="00244D55">
      <w:pPr>
        <w:pStyle w:val="Rysunek"/>
      </w:pPr>
      <w:r w:rsidRPr="001E467B">
        <w:rPr>
          <w:noProof/>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Default="003C08E8" w:rsidP="003C08E8">
      <w:pPr>
        <w:pStyle w:val="Rysunek"/>
      </w:pPr>
      <w:bookmarkStart w:id="490" w:name="_Ref134900359"/>
      <w:bookmarkStart w:id="491" w:name="_Ref134900368"/>
      <w:bookmarkStart w:id="492" w:name="_Toc169134702"/>
      <w:r>
        <w:t xml:space="preserve">Rysunek </w:t>
      </w:r>
      <w:fldSimple w:instr=" SEQ Rysunek \* ARABIC ">
        <w:r w:rsidR="00853138">
          <w:rPr>
            <w:noProof/>
          </w:rPr>
          <w:t>31</w:t>
        </w:r>
      </w:fldSimple>
      <w:bookmarkEnd w:id="490"/>
      <w:r w:rsidR="0036301D">
        <w:rPr>
          <w:noProof/>
        </w:rPr>
        <w:t>.</w:t>
      </w:r>
      <w:r>
        <w:t xml:space="preserve"> Struktura respondentów badania kwestionariuszowego wg płci</w:t>
      </w:r>
      <w:bookmarkEnd w:id="491"/>
      <w:bookmarkEnd w:id="492"/>
    </w:p>
    <w:p w14:paraId="01EC9F17" w14:textId="77777777" w:rsidR="003C08E8" w:rsidRPr="00D95B07" w:rsidRDefault="003C08E8" w:rsidP="007770AA">
      <w:pPr>
        <w:pStyle w:val="rdo"/>
        <w:rPr>
          <w:lang w:val="pl-PL"/>
        </w:rPr>
      </w:pPr>
      <w:r w:rsidRPr="00D95B07">
        <w:rPr>
          <w:lang w:val="pl-PL"/>
        </w:rPr>
        <w:t>Źródło: opracowanie własne</w:t>
      </w:r>
    </w:p>
    <w:p w14:paraId="6D9FEA67" w14:textId="51F053B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w:t>
      </w:r>
      <w:r>
        <w:lastRenderedPageBreak/>
        <w:t xml:space="preserve">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853138">
        <w:t>1.1.3</w:t>
      </w:r>
      <w:r>
        <w:fldChar w:fldCharType="end"/>
      </w:r>
      <w:r>
        <w:t xml:space="preserve"> (</w:t>
      </w:r>
      <w:r>
        <w:fldChar w:fldCharType="begin"/>
      </w:r>
      <w:r>
        <w:instrText xml:space="preserve"> REF _Ref66874449 \h </w:instrText>
      </w:r>
      <w:r>
        <w:fldChar w:fldCharType="separate"/>
      </w:r>
      <w:r w:rsidR="0085313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2AF06257" w14:textId="71575D51" w:rsidR="003C08E8" w:rsidRDefault="003D0D6A" w:rsidP="00244D55">
      <w:pPr>
        <w:pStyle w:val="Rysunek"/>
      </w:pPr>
      <w:r w:rsidRPr="001E467B">
        <w:rPr>
          <w:noProof/>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Default="003C08E8" w:rsidP="003C08E8">
      <w:pPr>
        <w:pStyle w:val="Rysunek"/>
      </w:pPr>
      <w:bookmarkStart w:id="493" w:name="_Ref134900397"/>
      <w:bookmarkStart w:id="494" w:name="_Ref134900388"/>
      <w:bookmarkStart w:id="495" w:name="_Ref134900624"/>
      <w:bookmarkStart w:id="496" w:name="_Toc169134703"/>
      <w:r>
        <w:t xml:space="preserve">Rysunek </w:t>
      </w:r>
      <w:fldSimple w:instr=" SEQ Rysunek \* ARABIC ">
        <w:r w:rsidR="00853138">
          <w:rPr>
            <w:noProof/>
          </w:rPr>
          <w:t>32</w:t>
        </w:r>
      </w:fldSimple>
      <w:bookmarkEnd w:id="493"/>
      <w:r w:rsidR="0036301D">
        <w:rPr>
          <w:noProof/>
        </w:rPr>
        <w:t>.</w:t>
      </w:r>
      <w:r>
        <w:t xml:space="preserve"> Struktura respondentów badania kwestionariuszowego wg kategorii wiekowych</w:t>
      </w:r>
      <w:bookmarkEnd w:id="494"/>
      <w:bookmarkEnd w:id="495"/>
      <w:bookmarkEnd w:id="496"/>
    </w:p>
    <w:p w14:paraId="14773C51" w14:textId="77777777" w:rsidR="003C08E8" w:rsidRPr="00D95B07" w:rsidRDefault="003C08E8" w:rsidP="007770AA">
      <w:pPr>
        <w:pStyle w:val="rdo"/>
        <w:rPr>
          <w:lang w:val="pl-PL"/>
        </w:rPr>
      </w:pPr>
      <w:r w:rsidRPr="00D95B07">
        <w:rPr>
          <w:lang w:val="pl-PL"/>
        </w:rPr>
        <w:t>Źródło: opracowanie własne</w:t>
      </w:r>
    </w:p>
    <w:p w14:paraId="3D51BEC6" w14:textId="51CAC161" w:rsidR="003C08E8" w:rsidRDefault="003C08E8" w:rsidP="003C08E8">
      <w:r>
        <w:t>W badaniu kwestionariuszowym znaczną większość (ok. 2/3) respondentów stanowiły osoby w</w:t>
      </w:r>
      <w:r w:rsidR="00900B60">
        <w:t> </w:t>
      </w:r>
      <w: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t> </w:t>
      </w:r>
      <w:r>
        <w:fldChar w:fldCharType="begin"/>
      </w:r>
      <w:r>
        <w:instrText xml:space="preserve"> REF _Ref134898291 \h </w:instrText>
      </w:r>
      <w:r>
        <w:fldChar w:fldCharType="separate"/>
      </w:r>
      <w:r w:rsidR="00853138">
        <w:t xml:space="preserve">Tabela </w:t>
      </w:r>
      <w:r w:rsidR="00853138">
        <w:rPr>
          <w:noProof/>
        </w:rPr>
        <w:t>64</w:t>
      </w:r>
      <w:r>
        <w:fldChar w:fldCharType="end"/>
      </w:r>
      <w:r>
        <w:t>) można stwierdzić z całą pewnością, że grupa wiekowa 19-–25 lat jest niedoreprezentowana</w:t>
      </w:r>
      <w:r w:rsidRPr="00001D48">
        <w:rPr>
          <w:rStyle w:val="FootnoteReference"/>
        </w:rPr>
        <w:footnoteReference w:id="48"/>
      </w:r>
      <w:r>
        <w:t>.</w:t>
      </w:r>
    </w:p>
    <w:p w14:paraId="0410997C" w14:textId="77777777" w:rsidR="00C70968" w:rsidRDefault="00C70968" w:rsidP="003C08E8"/>
    <w:p w14:paraId="0BDCDE93" w14:textId="07202479" w:rsidR="003C08E8" w:rsidRDefault="003C08E8" w:rsidP="003C08E8">
      <w:pPr>
        <w:pStyle w:val="Tytutabeli"/>
      </w:pPr>
      <w:bookmarkStart w:id="497" w:name="_Ref134898291"/>
      <w:bookmarkStart w:id="498" w:name="_Toc169134787"/>
      <w:r>
        <w:lastRenderedPageBreak/>
        <w:t xml:space="preserve">Tabela </w:t>
      </w:r>
      <w:fldSimple w:instr=" SEQ Tabela \* ARABIC ">
        <w:r w:rsidR="00853138">
          <w:rPr>
            <w:noProof/>
          </w:rPr>
          <w:t>64</w:t>
        </w:r>
      </w:fldSimple>
      <w:bookmarkEnd w:id="497"/>
      <w:r w:rsidR="00B84102">
        <w:rPr>
          <w:noProof/>
        </w:rPr>
        <w:t>.</w:t>
      </w:r>
      <w: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E13812" w14:paraId="0D51DA44" w14:textId="77777777" w:rsidTr="001D2950">
        <w:trPr>
          <w:cantSplit/>
          <w:trHeight w:val="285"/>
          <w:tblHeader/>
        </w:trPr>
        <w:tc>
          <w:tcPr>
            <w:tcW w:w="1417" w:type="dxa"/>
            <w:shd w:val="clear" w:color="auto" w:fill="auto"/>
            <w:noWrap/>
            <w:vAlign w:val="center"/>
            <w:hideMark/>
          </w:tcPr>
          <w:p w14:paraId="33536D8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hideMark/>
          </w:tcPr>
          <w:p w14:paraId="229E338E"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ludności Polski w 2020 r.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ramach kategorii wiekowej</w:t>
            </w:r>
          </w:p>
        </w:tc>
        <w:tc>
          <w:tcPr>
            <w:tcW w:w="4479" w:type="dxa"/>
            <w:shd w:val="clear" w:color="auto" w:fill="auto"/>
            <w:vAlign w:val="center"/>
          </w:tcPr>
          <w:p w14:paraId="2A2CA20F"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ludności kategorii wiekowej w liczbie ludności Polski w wieku powyżej 18</w:t>
            </w:r>
            <w:r w:rsidR="005A1FE4"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lat</w:t>
            </w:r>
          </w:p>
        </w:tc>
      </w:tr>
      <w:tr w:rsidR="003C08E8" w:rsidRPr="00E13812" w14:paraId="5185B6DE" w14:textId="77777777" w:rsidTr="001D2950">
        <w:trPr>
          <w:cantSplit/>
          <w:trHeight w:val="285"/>
        </w:trPr>
        <w:tc>
          <w:tcPr>
            <w:tcW w:w="1417" w:type="dxa"/>
            <w:shd w:val="clear" w:color="auto" w:fill="auto"/>
            <w:noWrap/>
            <w:hideMark/>
          </w:tcPr>
          <w:p w14:paraId="182F1AC1"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62220C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6 580 294</w:t>
            </w:r>
          </w:p>
        </w:tc>
        <w:tc>
          <w:tcPr>
            <w:tcW w:w="4479" w:type="dxa"/>
            <w:shd w:val="clear" w:color="auto" w:fill="auto"/>
          </w:tcPr>
          <w:p w14:paraId="4F46285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21,26%</w:t>
            </w:r>
          </w:p>
        </w:tc>
      </w:tr>
      <w:tr w:rsidR="003C08E8" w:rsidRPr="00E13812" w14:paraId="3561657D" w14:textId="77777777" w:rsidTr="001D2950">
        <w:trPr>
          <w:cantSplit/>
          <w:trHeight w:val="285"/>
        </w:trPr>
        <w:tc>
          <w:tcPr>
            <w:tcW w:w="1417" w:type="dxa"/>
            <w:shd w:val="clear" w:color="auto" w:fill="auto"/>
            <w:noWrap/>
            <w:hideMark/>
          </w:tcPr>
          <w:p w14:paraId="11C53D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6DF36E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5 093 382</w:t>
            </w:r>
          </w:p>
        </w:tc>
        <w:tc>
          <w:tcPr>
            <w:tcW w:w="4479" w:type="dxa"/>
            <w:shd w:val="clear" w:color="auto" w:fill="auto"/>
          </w:tcPr>
          <w:p w14:paraId="4C495C2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16,45%</w:t>
            </w:r>
          </w:p>
        </w:tc>
      </w:tr>
      <w:tr w:rsidR="003C08E8" w:rsidRPr="00E13812" w14:paraId="6C561239" w14:textId="77777777" w:rsidTr="001D2950">
        <w:trPr>
          <w:cantSplit/>
          <w:trHeight w:val="285"/>
        </w:trPr>
        <w:tc>
          <w:tcPr>
            <w:tcW w:w="1417" w:type="dxa"/>
            <w:shd w:val="clear" w:color="auto" w:fill="auto"/>
            <w:noWrap/>
            <w:hideMark/>
          </w:tcPr>
          <w:p w14:paraId="747F490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5221322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4 842 506</w:t>
            </w:r>
          </w:p>
        </w:tc>
        <w:tc>
          <w:tcPr>
            <w:tcW w:w="4479" w:type="dxa"/>
            <w:shd w:val="clear" w:color="auto" w:fill="auto"/>
          </w:tcPr>
          <w:p w14:paraId="5E8D43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15,64%</w:t>
            </w:r>
          </w:p>
        </w:tc>
      </w:tr>
      <w:tr w:rsidR="003C08E8" w:rsidRPr="00E13812" w14:paraId="1EFF5B9C" w14:textId="77777777" w:rsidTr="001D2950">
        <w:trPr>
          <w:cantSplit/>
          <w:trHeight w:val="285"/>
        </w:trPr>
        <w:tc>
          <w:tcPr>
            <w:tcW w:w="1417" w:type="dxa"/>
            <w:shd w:val="clear" w:color="auto" w:fill="auto"/>
            <w:noWrap/>
            <w:hideMark/>
          </w:tcPr>
          <w:p w14:paraId="3D05F3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285AFA1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6 251 278</w:t>
            </w:r>
          </w:p>
        </w:tc>
        <w:tc>
          <w:tcPr>
            <w:tcW w:w="4479" w:type="dxa"/>
            <w:shd w:val="clear" w:color="auto" w:fill="auto"/>
          </w:tcPr>
          <w:p w14:paraId="4538617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20,19%</w:t>
            </w:r>
          </w:p>
        </w:tc>
      </w:tr>
      <w:tr w:rsidR="003C08E8" w:rsidRPr="00E13812" w14:paraId="372947F8" w14:textId="77777777" w:rsidTr="001D2950">
        <w:trPr>
          <w:cantSplit/>
          <w:trHeight w:val="285"/>
        </w:trPr>
        <w:tc>
          <w:tcPr>
            <w:tcW w:w="1417" w:type="dxa"/>
            <w:shd w:val="clear" w:color="auto" w:fill="auto"/>
            <w:noWrap/>
            <w:hideMark/>
          </w:tcPr>
          <w:p w14:paraId="456A398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172EB3D0"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5 421 695</w:t>
            </w:r>
          </w:p>
        </w:tc>
        <w:tc>
          <w:tcPr>
            <w:tcW w:w="4479" w:type="dxa"/>
            <w:shd w:val="clear" w:color="auto" w:fill="auto"/>
          </w:tcPr>
          <w:p w14:paraId="75B4E10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17,51%</w:t>
            </w:r>
          </w:p>
        </w:tc>
      </w:tr>
      <w:tr w:rsidR="003C08E8" w:rsidRPr="00E13812" w14:paraId="241911BC" w14:textId="77777777" w:rsidTr="001D2950">
        <w:trPr>
          <w:cantSplit/>
          <w:trHeight w:val="285"/>
        </w:trPr>
        <w:tc>
          <w:tcPr>
            <w:tcW w:w="1417" w:type="dxa"/>
            <w:shd w:val="clear" w:color="auto" w:fill="auto"/>
            <w:noWrap/>
            <w:hideMark/>
          </w:tcPr>
          <w:p w14:paraId="45BAD620"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BB56C15"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3 229 968</w:t>
            </w:r>
          </w:p>
        </w:tc>
        <w:tc>
          <w:tcPr>
            <w:tcW w:w="4479" w:type="dxa"/>
            <w:shd w:val="clear" w:color="auto" w:fill="auto"/>
          </w:tcPr>
          <w:p w14:paraId="6A002F07"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10,43%</w:t>
            </w:r>
          </w:p>
        </w:tc>
      </w:tr>
    </w:tbl>
    <w:p w14:paraId="70CA2C3D" w14:textId="2C0124B3"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w:t>
      </w:r>
    </w:p>
    <w:p w14:paraId="1710234A" w14:textId="77777777"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rsidR="00921CC1" w:rsidRPr="00921CC1">
        <w:rPr>
          <w:noProof/>
        </w:rPr>
        <w:t>(GUS, 2022a)</w:t>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61267C90" w14:textId="53F10B1B" w:rsidR="003C08E8" w:rsidRDefault="003C08E8" w:rsidP="003C08E8">
      <w:pPr>
        <w:pStyle w:val="Tytutabeli"/>
      </w:pPr>
      <w:bookmarkStart w:id="499" w:name="_Ref134898333"/>
      <w:bookmarkStart w:id="500" w:name="_Ref134898325"/>
      <w:bookmarkStart w:id="501" w:name="_Toc169134788"/>
      <w:r>
        <w:t xml:space="preserve">Tabela </w:t>
      </w:r>
      <w:fldSimple w:instr=" SEQ Tabela \* ARABIC ">
        <w:r w:rsidR="00853138">
          <w:rPr>
            <w:noProof/>
          </w:rPr>
          <w:t>65</w:t>
        </w:r>
      </w:fldSimple>
      <w:bookmarkEnd w:id="499"/>
      <w:r w:rsidR="00B84102">
        <w:rPr>
          <w:noProof/>
        </w:rPr>
        <w:t>.</w:t>
      </w:r>
      <w:r>
        <w:t xml:space="preserve"> </w:t>
      </w:r>
      <w:r w:rsidRPr="008541D0">
        <w:t>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8541D0" w14:paraId="401A1731" w14:textId="77777777" w:rsidTr="001D2950">
        <w:trPr>
          <w:trHeight w:val="285"/>
        </w:trPr>
        <w:tc>
          <w:tcPr>
            <w:tcW w:w="1417" w:type="dxa"/>
            <w:shd w:val="clear" w:color="auto" w:fill="auto"/>
            <w:noWrap/>
            <w:vAlign w:val="center"/>
          </w:tcPr>
          <w:p w14:paraId="1C858060"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tcPr>
          <w:p w14:paraId="489A911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Oszacowana liczebność grupy </w:t>
            </w:r>
            <w:r w:rsidRPr="001D2950">
              <w:rPr>
                <w:rFonts w:eastAsia="Times New Roman" w:cs="Arial"/>
                <w:b/>
                <w:bCs/>
                <w:color w:val="000000"/>
                <w:sz w:val="18"/>
                <w:szCs w:val="18"/>
                <w:lang w:eastAsia="pl-PL" w:bidi="en-US"/>
              </w:rPr>
              <w:br/>
              <w:t xml:space="preserve">wiekowej populacji badanej wśród </w:t>
            </w:r>
            <w:r w:rsidR="000574A6"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studentów i absolwentów</w:t>
            </w:r>
          </w:p>
        </w:tc>
        <w:tc>
          <w:tcPr>
            <w:tcW w:w="4479" w:type="dxa"/>
            <w:shd w:val="clear" w:color="auto" w:fill="auto"/>
            <w:noWrap/>
            <w:vAlign w:val="center"/>
          </w:tcPr>
          <w:p w14:paraId="6CBD956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osób z kategorii wiekowej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całkowitej liczbie oszacowanej populacji</w:t>
            </w:r>
          </w:p>
        </w:tc>
      </w:tr>
      <w:tr w:rsidR="003C08E8" w:rsidRPr="008541D0" w14:paraId="0D769C6E" w14:textId="77777777" w:rsidTr="001D2950">
        <w:trPr>
          <w:trHeight w:val="285"/>
        </w:trPr>
        <w:tc>
          <w:tcPr>
            <w:tcW w:w="1417" w:type="dxa"/>
            <w:shd w:val="clear" w:color="auto" w:fill="auto"/>
            <w:noWrap/>
            <w:hideMark/>
          </w:tcPr>
          <w:p w14:paraId="43F88D3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314F403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1 776 679</w:t>
            </w:r>
          </w:p>
        </w:tc>
        <w:tc>
          <w:tcPr>
            <w:tcW w:w="4479" w:type="dxa"/>
            <w:shd w:val="clear" w:color="auto" w:fill="auto"/>
            <w:noWrap/>
            <w:hideMark/>
          </w:tcPr>
          <w:p w14:paraId="485F5C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20,25%</w:t>
            </w:r>
          </w:p>
        </w:tc>
      </w:tr>
      <w:tr w:rsidR="003C08E8" w:rsidRPr="008541D0" w14:paraId="0F37BA3F" w14:textId="77777777" w:rsidTr="001D2950">
        <w:trPr>
          <w:trHeight w:val="285"/>
        </w:trPr>
        <w:tc>
          <w:tcPr>
            <w:tcW w:w="1417" w:type="dxa"/>
            <w:shd w:val="clear" w:color="auto" w:fill="auto"/>
            <w:noWrap/>
            <w:hideMark/>
          </w:tcPr>
          <w:p w14:paraId="1A5BD78B"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068B01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1 375 213</w:t>
            </w:r>
          </w:p>
        </w:tc>
        <w:tc>
          <w:tcPr>
            <w:tcW w:w="4479" w:type="dxa"/>
            <w:shd w:val="clear" w:color="auto" w:fill="auto"/>
            <w:noWrap/>
            <w:hideMark/>
          </w:tcPr>
          <w:p w14:paraId="5B38057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15,67%</w:t>
            </w:r>
          </w:p>
        </w:tc>
      </w:tr>
      <w:tr w:rsidR="003C08E8" w:rsidRPr="008541D0" w14:paraId="45019D98" w14:textId="77777777" w:rsidTr="001D2950">
        <w:trPr>
          <w:trHeight w:val="285"/>
        </w:trPr>
        <w:tc>
          <w:tcPr>
            <w:tcW w:w="1417" w:type="dxa"/>
            <w:shd w:val="clear" w:color="auto" w:fill="auto"/>
            <w:noWrap/>
            <w:hideMark/>
          </w:tcPr>
          <w:p w14:paraId="67F0C5F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1AE6C48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1 307 476</w:t>
            </w:r>
          </w:p>
        </w:tc>
        <w:tc>
          <w:tcPr>
            <w:tcW w:w="4479" w:type="dxa"/>
            <w:shd w:val="clear" w:color="auto" w:fill="auto"/>
            <w:noWrap/>
            <w:hideMark/>
          </w:tcPr>
          <w:p w14:paraId="220F6E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14,90%</w:t>
            </w:r>
          </w:p>
        </w:tc>
      </w:tr>
      <w:tr w:rsidR="003C08E8" w:rsidRPr="008541D0" w14:paraId="3932560A" w14:textId="77777777" w:rsidTr="001D2950">
        <w:trPr>
          <w:trHeight w:val="285"/>
        </w:trPr>
        <w:tc>
          <w:tcPr>
            <w:tcW w:w="1417" w:type="dxa"/>
            <w:shd w:val="clear" w:color="auto" w:fill="auto"/>
            <w:noWrap/>
            <w:hideMark/>
          </w:tcPr>
          <w:p w14:paraId="6A07985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406D71A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1 687 845</w:t>
            </w:r>
          </w:p>
        </w:tc>
        <w:tc>
          <w:tcPr>
            <w:tcW w:w="4479" w:type="dxa"/>
            <w:shd w:val="clear" w:color="auto" w:fill="auto"/>
            <w:noWrap/>
            <w:hideMark/>
          </w:tcPr>
          <w:p w14:paraId="41AD877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19,24%</w:t>
            </w:r>
          </w:p>
        </w:tc>
      </w:tr>
      <w:tr w:rsidR="003C08E8" w:rsidRPr="008541D0" w14:paraId="261857C9" w14:textId="77777777" w:rsidTr="001D2950">
        <w:trPr>
          <w:trHeight w:val="285"/>
        </w:trPr>
        <w:tc>
          <w:tcPr>
            <w:tcW w:w="1417" w:type="dxa"/>
            <w:shd w:val="clear" w:color="auto" w:fill="auto"/>
            <w:noWrap/>
            <w:hideMark/>
          </w:tcPr>
          <w:p w14:paraId="5B1BA2DC"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4E43BAF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1 463 857</w:t>
            </w:r>
          </w:p>
        </w:tc>
        <w:tc>
          <w:tcPr>
            <w:tcW w:w="4479" w:type="dxa"/>
            <w:shd w:val="clear" w:color="auto" w:fill="auto"/>
            <w:noWrap/>
            <w:hideMark/>
          </w:tcPr>
          <w:p w14:paraId="1768AF4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16,68%</w:t>
            </w:r>
          </w:p>
        </w:tc>
      </w:tr>
      <w:tr w:rsidR="003C08E8" w:rsidRPr="008541D0" w14:paraId="05C09DA6" w14:textId="77777777" w:rsidTr="001D2950">
        <w:trPr>
          <w:trHeight w:val="285"/>
        </w:trPr>
        <w:tc>
          <w:tcPr>
            <w:tcW w:w="1417" w:type="dxa"/>
            <w:shd w:val="clear" w:color="auto" w:fill="auto"/>
            <w:noWrap/>
            <w:hideMark/>
          </w:tcPr>
          <w:p w14:paraId="0EEC8793"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319C5CE"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1 162 788</w:t>
            </w:r>
          </w:p>
        </w:tc>
        <w:tc>
          <w:tcPr>
            <w:tcW w:w="4479" w:type="dxa"/>
            <w:shd w:val="clear" w:color="auto" w:fill="auto"/>
            <w:noWrap/>
            <w:hideMark/>
          </w:tcPr>
          <w:p w14:paraId="2EC63A8A"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13,25%</w:t>
            </w:r>
          </w:p>
        </w:tc>
      </w:tr>
    </w:tbl>
    <w:p w14:paraId="496C90CB" w14:textId="19AD8596"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 2022a</w:t>
      </w:r>
    </w:p>
    <w:p w14:paraId="64FB8B05" w14:textId="603033B6"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fldChar w:fldCharType="separate"/>
      </w:r>
      <w:r w:rsidR="00853138">
        <w:rPr>
          <w:noProof/>
        </w:rPr>
        <w:t>27</w:t>
      </w:r>
      <w:r>
        <w:fldChar w:fldCharType="end"/>
      </w:r>
      <w:r>
        <w:fldChar w:fldCharType="begin"/>
      </w:r>
      <w:r>
        <w:instrText xml:space="preserve"> REF _Ref66874449 \n \h </w:instrText>
      </w:r>
      <w:r>
        <w:fldChar w:fldCharType="separate"/>
      </w:r>
      <w:r w:rsidR="00853138">
        <w:t>1.1.3</w:t>
      </w:r>
      <w:r>
        <w:fldChar w:fldCharType="end"/>
      </w:r>
      <w: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t> </w:t>
      </w:r>
      <w:r>
        <w:fldChar w:fldCharType="begin"/>
      </w:r>
      <w:r>
        <w:instrText xml:space="preserve"> REF _Ref134900397 \h </w:instrText>
      </w:r>
      <w:r>
        <w:fldChar w:fldCharType="separate"/>
      </w:r>
      <w:r w:rsidR="00853138">
        <w:t xml:space="preserve">Rysunek </w:t>
      </w:r>
      <w:r w:rsidR="00853138">
        <w:rPr>
          <w:noProof/>
        </w:rPr>
        <w:t>32</w:t>
      </w:r>
      <w:r>
        <w:fldChar w:fldCharType="end"/>
      </w:r>
      <w:r>
        <w:t>). Na tej podstawie można z dość dużym prawdopodobieństwem wnioskować o</w:t>
      </w:r>
      <w:r w:rsidR="00900B60">
        <w:t> </w:t>
      </w:r>
      <w:r>
        <w:t xml:space="preserve">nadreprezentacji w grupach wiekowych 26–45 lat oraz o niedoreprezentowaniu pozostałych grup </w:t>
      </w:r>
      <w:r>
        <w:lastRenderedPageBreak/>
        <w:t>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28EE6B11" w14:textId="0164E2AE" w:rsidR="003C08E8" w:rsidRDefault="003D0D6A" w:rsidP="00244D55">
      <w:pPr>
        <w:pStyle w:val="Rysunek"/>
      </w:pPr>
      <w:r w:rsidRPr="001E467B">
        <w:rPr>
          <w:noProof/>
        </w:rPr>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Default="003C08E8" w:rsidP="003C08E8">
      <w:pPr>
        <w:pStyle w:val="Rysunek"/>
      </w:pPr>
      <w:bookmarkStart w:id="502" w:name="_Ref134900457"/>
      <w:bookmarkStart w:id="503" w:name="_Ref134900450"/>
      <w:bookmarkStart w:id="504" w:name="_Toc169134704"/>
      <w:r w:rsidRPr="00375829">
        <w:t xml:space="preserve">Rysunek </w:t>
      </w:r>
      <w:fldSimple w:instr=" SEQ Rysunek \* ARABIC ">
        <w:r w:rsidR="00853138">
          <w:rPr>
            <w:noProof/>
          </w:rPr>
          <w:t>33</w:t>
        </w:r>
      </w:fldSimple>
      <w:bookmarkEnd w:id="502"/>
      <w:r w:rsidR="0036301D">
        <w:rPr>
          <w:noProof/>
        </w:rPr>
        <w:t>.</w:t>
      </w:r>
      <w:r w:rsidRPr="00375829">
        <w:t xml:space="preserve"> Struktura respondentów badania kwestionariuszowego wg kryterium kategorii i wielkości</w:t>
      </w:r>
      <w:r w:rsidRPr="00375829">
        <w:br/>
      </w:r>
      <w:r>
        <w:t>miejscowości pochodzenia</w:t>
      </w:r>
      <w:bookmarkEnd w:id="503"/>
      <w:bookmarkEnd w:id="504"/>
    </w:p>
    <w:p w14:paraId="32122922" w14:textId="77777777" w:rsidR="003C08E8" w:rsidRPr="00D95B07" w:rsidRDefault="003C08E8" w:rsidP="007770AA">
      <w:pPr>
        <w:pStyle w:val="rdo"/>
        <w:rPr>
          <w:lang w:val="pl-PL"/>
        </w:rPr>
      </w:pPr>
      <w:r w:rsidRPr="00D95B07">
        <w:rPr>
          <w:lang w:val="pl-PL"/>
        </w:rPr>
        <w:t>Źródło: opracowanie własne</w:t>
      </w:r>
    </w:p>
    <w:p w14:paraId="7DC0BF0F"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921CC1">
        <w:rPr>
          <w:noProof/>
        </w:rPr>
        <w:t>(GUS, 2019b, s. 15)</w:t>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Default="003C08E8" w:rsidP="003C08E8">
      <w:r>
        <w:t>Następnym etapem analizy było podsumowanie ilościowe respondentów wg grup interesariuszy jakie reprezentują. Należy podkreślić, że każdy respondent miał techniczną możliwość wyboru każdej z</w:t>
      </w:r>
      <w:r w:rsidR="00900B60">
        <w:t> </w:t>
      </w:r>
      <w:r>
        <w:t xml:space="preserve">grup interesariuszy przedstawionych na </w:t>
      </w:r>
      <w:r w:rsidR="00792D13">
        <w:t>Rysunku</w:t>
      </w:r>
      <w:r w:rsidR="00520FE4">
        <w:t> </w:t>
      </w:r>
      <w:r w:rsidR="00792D13">
        <w:t>34</w:t>
      </w:r>
      <w:r>
        <w:t>, natomiast dla większości z nich musiał wybrać tylko jedną uczelnię do oceny.</w:t>
      </w:r>
    </w:p>
    <w:p w14:paraId="3F1A7E8E" w14:textId="58094788" w:rsidR="003C08E8" w:rsidRDefault="003D0D6A" w:rsidP="00244D55">
      <w:pPr>
        <w:pStyle w:val="Rysunek"/>
      </w:pPr>
      <w:r w:rsidRPr="001E467B">
        <w:rPr>
          <w:noProof/>
        </w:rPr>
        <w:lastRenderedPageBreak/>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31651A" w:rsidRDefault="003C08E8" w:rsidP="003C08E8">
      <w:pPr>
        <w:pStyle w:val="Rysunek"/>
      </w:pPr>
      <w:bookmarkStart w:id="505" w:name="_Ref134900483"/>
      <w:bookmarkStart w:id="506" w:name="_Ref134900476"/>
      <w:bookmarkStart w:id="507" w:name="_Ref134900494"/>
      <w:bookmarkStart w:id="508" w:name="_Ref134900512"/>
      <w:bookmarkStart w:id="509" w:name="_Toc169134705"/>
      <w:r w:rsidRPr="0031651A">
        <w:t xml:space="preserve">Rysunek </w:t>
      </w:r>
      <w:fldSimple w:instr=" SEQ Rysunek \* ARABIC ">
        <w:r w:rsidR="00853138">
          <w:rPr>
            <w:noProof/>
          </w:rPr>
          <w:t>34</w:t>
        </w:r>
      </w:fldSimple>
      <w:bookmarkEnd w:id="505"/>
      <w:r w:rsidR="0036301D">
        <w:rPr>
          <w:noProof/>
        </w:rPr>
        <w:t>.</w:t>
      </w:r>
      <w:r w:rsidRPr="0031651A">
        <w:t xml:space="preserve"> Struktura respondentów badania kwestionariuszowego wg przynależności do grup interesariuszy</w:t>
      </w:r>
      <w:bookmarkEnd w:id="506"/>
      <w:bookmarkEnd w:id="507"/>
      <w:bookmarkEnd w:id="508"/>
      <w:bookmarkEnd w:id="509"/>
    </w:p>
    <w:p w14:paraId="21A9CFE3" w14:textId="77777777" w:rsidR="003C08E8" w:rsidRPr="00D95B07" w:rsidRDefault="003C08E8" w:rsidP="007770AA">
      <w:pPr>
        <w:pStyle w:val="rdo"/>
        <w:rPr>
          <w:lang w:val="pl-PL"/>
        </w:rPr>
      </w:pPr>
      <w:r w:rsidRPr="00D95B07">
        <w:rPr>
          <w:lang w:val="pl-PL"/>
        </w:rPr>
        <w:t>Źródło: opracowanie własne</w:t>
      </w:r>
    </w:p>
    <w:p w14:paraId="0A990193" w14:textId="77777777"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2ADE0A2B" w14:textId="3E91927D" w:rsidR="003C08E8" w:rsidRDefault="003D0D6A" w:rsidP="00244D55">
      <w:pPr>
        <w:pStyle w:val="Rysunek"/>
      </w:pPr>
      <w:r w:rsidRPr="001E467B">
        <w:rPr>
          <w:noProof/>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Default="003C08E8" w:rsidP="003C08E8">
      <w:pPr>
        <w:pStyle w:val="Rysunek"/>
      </w:pPr>
      <w:bookmarkStart w:id="510" w:name="_Ref134900542"/>
      <w:bookmarkStart w:id="511" w:name="_Ref134900535"/>
      <w:bookmarkStart w:id="512"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53138">
        <w:rPr>
          <w:rStyle w:val="TytutabeliZnak"/>
          <w:rFonts w:eastAsia="Calibri"/>
          <w:noProof/>
        </w:rPr>
        <w:t>35</w:t>
      </w:r>
      <w:r w:rsidRPr="002D2DF1">
        <w:rPr>
          <w:rStyle w:val="TytutabeliZnak"/>
          <w:rFonts w:eastAsia="Calibri"/>
        </w:rPr>
        <w:fldChar w:fldCharType="end"/>
      </w:r>
      <w:bookmarkEnd w:id="510"/>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49"/>
      </w:r>
      <w:bookmarkEnd w:id="511"/>
      <w:bookmarkEnd w:id="512"/>
    </w:p>
    <w:p w14:paraId="575FB78B" w14:textId="77777777" w:rsidR="003C08E8" w:rsidRPr="00D95B07" w:rsidRDefault="003C08E8" w:rsidP="007770AA">
      <w:pPr>
        <w:pStyle w:val="rdo"/>
        <w:rPr>
          <w:lang w:val="pl-PL"/>
        </w:rPr>
      </w:pPr>
      <w:r w:rsidRPr="00D95B07">
        <w:rPr>
          <w:lang w:val="pl-PL"/>
        </w:rPr>
        <w:t>Źródło: opracowanie własne</w:t>
      </w:r>
    </w:p>
    <w:p w14:paraId="0E1125E4" w14:textId="214CBE2A"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853138" w:rsidRPr="0031651A">
        <w:t xml:space="preserve">Rysunek </w:t>
      </w:r>
      <w:r w:rsidR="00853138">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853138">
        <w:t xml:space="preserve">Rysunek </w:t>
      </w:r>
      <w:r w:rsidR="00853138">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853138">
        <w:t xml:space="preserve">Rysunek </w:t>
      </w:r>
      <w:r w:rsidR="00853138">
        <w:rPr>
          <w:noProof/>
        </w:rPr>
        <w:t>31</w:t>
      </w:r>
      <w:r w:rsidR="009C081D">
        <w:fldChar w:fldCharType="end"/>
      </w:r>
      <w:r w:rsidR="009C081D">
        <w:t>).</w:t>
      </w:r>
    </w:p>
    <w:p w14:paraId="42E75FDD" w14:textId="051A7A1A" w:rsidR="003C08E8" w:rsidRDefault="003D0D6A" w:rsidP="003C08E8">
      <w:pPr>
        <w:pStyle w:val="Rysunek"/>
      </w:pPr>
      <w:r w:rsidRPr="001E467B">
        <w:rPr>
          <w:noProof/>
        </w:rPr>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Default="003C08E8" w:rsidP="003C08E8">
      <w:pPr>
        <w:pStyle w:val="Rysunek"/>
      </w:pPr>
      <w:bookmarkStart w:id="513" w:name="_Ref134900561"/>
      <w:bookmarkStart w:id="514" w:name="_Ref137806801"/>
      <w:bookmarkStart w:id="515" w:name="_Toc169134707"/>
      <w:r>
        <w:t xml:space="preserve">Rysunek </w:t>
      </w:r>
      <w:fldSimple w:instr=" SEQ Rysunek \* ARABIC ">
        <w:r w:rsidR="00853138">
          <w:rPr>
            <w:noProof/>
          </w:rPr>
          <w:t>36</w:t>
        </w:r>
      </w:fldSimple>
      <w:bookmarkEnd w:id="513"/>
      <w:r w:rsidR="0036301D">
        <w:rPr>
          <w:noProof/>
        </w:rPr>
        <w:t>.</w:t>
      </w:r>
      <w:r>
        <w:t xml:space="preserve"> Struktura respondentów badania kwestionariuszowego z grupy absolwentów uczelni wg płci</w:t>
      </w:r>
      <w:bookmarkEnd w:id="514"/>
      <w:bookmarkEnd w:id="515"/>
    </w:p>
    <w:p w14:paraId="06F9D0F5" w14:textId="77777777" w:rsidR="003C08E8" w:rsidRPr="00D95B07" w:rsidRDefault="003C08E8" w:rsidP="007770AA">
      <w:pPr>
        <w:pStyle w:val="rdo"/>
        <w:rPr>
          <w:lang w:val="pl-PL"/>
        </w:rPr>
      </w:pPr>
      <w:r w:rsidRPr="00D95B07">
        <w:rPr>
          <w:lang w:val="pl-PL"/>
        </w:rPr>
        <w:t>Źródło: opracowanie własne</w:t>
      </w:r>
    </w:p>
    <w:p w14:paraId="38D1F4F0" w14:textId="3798AF6A"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853138">
        <w:t xml:space="preserve">Rysunek </w:t>
      </w:r>
      <w:r w:rsidR="00853138">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853138">
        <w:t xml:space="preserve">Rysunek </w:t>
      </w:r>
      <w:r w:rsidR="00853138">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853138">
        <w:t xml:space="preserve">Rysunek </w:t>
      </w:r>
      <w:r w:rsidR="00853138">
        <w:rPr>
          <w:noProof/>
        </w:rPr>
        <w:t>37</w:t>
      </w:r>
      <w:r w:rsidR="00792D13">
        <w:fldChar w:fldCharType="end"/>
      </w:r>
      <w:r>
        <w:t>). Niewątpliwie wynika to z faktu, że absolwenci stanowią znaczną większość spośród ogółu respondentów badania.</w:t>
      </w:r>
    </w:p>
    <w:p w14:paraId="69AE5BEC" w14:textId="3D461C5F" w:rsidR="003C08E8" w:rsidRDefault="003D0D6A" w:rsidP="003C08E8">
      <w:pPr>
        <w:pStyle w:val="Rysunek"/>
      </w:pPr>
      <w:r w:rsidRPr="001E467B">
        <w:rPr>
          <w:noProof/>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Default="003C08E8" w:rsidP="003C08E8">
      <w:pPr>
        <w:pStyle w:val="Rysunek"/>
      </w:pPr>
      <w:bookmarkStart w:id="516" w:name="_Ref134900651"/>
      <w:bookmarkStart w:id="517" w:name="_Ref134900615"/>
      <w:bookmarkStart w:id="518" w:name="_Ref134900644"/>
      <w:bookmarkStart w:id="519" w:name="_Ref137806762"/>
      <w:bookmarkStart w:id="520" w:name="_Toc169134708"/>
      <w:r>
        <w:t xml:space="preserve">Rysunek </w:t>
      </w:r>
      <w:fldSimple w:instr=" SEQ Rysunek \* ARABIC ">
        <w:r w:rsidR="00853138">
          <w:rPr>
            <w:noProof/>
          </w:rPr>
          <w:t>37</w:t>
        </w:r>
      </w:fldSimple>
      <w:bookmarkEnd w:id="516"/>
      <w:r w:rsidR="0036301D">
        <w:rPr>
          <w:noProof/>
        </w:rPr>
        <w:t>.</w:t>
      </w:r>
      <w:r>
        <w:t xml:space="preserve"> Struktura respondentów badania kwestionariuszowego z grupy absolwentów uczelni wg kategorii wiekowych</w:t>
      </w:r>
      <w:bookmarkEnd w:id="517"/>
      <w:bookmarkEnd w:id="518"/>
      <w:bookmarkEnd w:id="519"/>
      <w:bookmarkEnd w:id="520"/>
    </w:p>
    <w:p w14:paraId="414908FF" w14:textId="77777777" w:rsidR="003C08E8" w:rsidRPr="00D95B07" w:rsidRDefault="003C08E8" w:rsidP="007770AA">
      <w:pPr>
        <w:pStyle w:val="rdo"/>
        <w:rPr>
          <w:lang w:val="pl-PL"/>
        </w:rPr>
      </w:pPr>
      <w:r w:rsidRPr="00D95B07">
        <w:rPr>
          <w:lang w:val="pl-PL"/>
        </w:rPr>
        <w:t>Źródło: opracowanie własne</w:t>
      </w:r>
    </w:p>
    <w:p w14:paraId="29EB08D0" w14:textId="6A5D55EB"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t> </w:t>
      </w:r>
      <w: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Default="003C08E8" w:rsidP="003C08E8">
      <w:pPr>
        <w:pStyle w:val="Rysunek"/>
      </w:pPr>
      <w:bookmarkStart w:id="521" w:name="_Ref134900684"/>
      <w:bookmarkStart w:id="522" w:name="_Ref134900676"/>
      <w:bookmarkStart w:id="523" w:name="_Ref134900706"/>
      <w:bookmarkStart w:id="524" w:name="_Toc169134709"/>
      <w:r>
        <w:t xml:space="preserve">Rysunek </w:t>
      </w:r>
      <w:fldSimple w:instr=" SEQ Rysunek \* ARABIC ">
        <w:r w:rsidR="00853138">
          <w:rPr>
            <w:noProof/>
          </w:rPr>
          <w:t>38</w:t>
        </w:r>
      </w:fldSimple>
      <w:bookmarkEnd w:id="521"/>
      <w:r w:rsidR="0036301D">
        <w:rPr>
          <w:noProof/>
        </w:rPr>
        <w:t>.</w:t>
      </w:r>
      <w:r>
        <w:t xml:space="preserve"> Struktura respondentów badania kwestionariuszowego należących do grupy absolwentów wg rodzaju ukończonej uczelni.</w:t>
      </w:r>
      <w:bookmarkEnd w:id="522"/>
      <w:bookmarkEnd w:id="523"/>
      <w:bookmarkEnd w:id="524"/>
    </w:p>
    <w:p w14:paraId="0D6DB230" w14:textId="118A88CD"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w:t>
      </w:r>
      <w:r>
        <w:lastRenderedPageBreak/>
        <w:t xml:space="preserve">znacznie odbiega od wartości szacowanych dla populacji badanej na poziomie pomiędzy 30%–50% (por. </w:t>
      </w:r>
      <w:r>
        <w:fldChar w:fldCharType="begin"/>
      </w:r>
      <w:r>
        <w:instrText xml:space="preserve"> REF _Ref134899462 \h </w:instrText>
      </w:r>
      <w:r>
        <w:fldChar w:fldCharType="separate"/>
      </w:r>
      <w:r w:rsidR="00853138" w:rsidRPr="00233788">
        <w:t xml:space="preserve">Rysunek </w:t>
      </w:r>
      <w:r w:rsidR="00853138">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853138">
        <w:t xml:space="preserve">Rysunek </w:t>
      </w:r>
      <w:r w:rsidR="00853138">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921CC1">
        <w:rPr>
          <w:noProof/>
        </w:rPr>
        <w:t>(GUS, 2019b, s. 213)</w:t>
      </w:r>
      <w:r w:rsidR="000855C6">
        <w:t>. Oczywiście należy mieć na uwadze, że szacowanie udziału grupy absolwentów uczelni technicznych w</w:t>
      </w:r>
      <w:r w:rsidR="00B43E76">
        <w:t> </w:t>
      </w:r>
      <w:r w:rsidR="000855C6">
        <w:t>ogóle populacji absolwentów uczelni jest dalekie od ideału, niemniej przy tak dużych rozbieżnościach z</w:t>
      </w:r>
      <w:r w:rsidR="00B43E76">
        <w:t> </w:t>
      </w:r>
      <w:r w:rsidR="000855C6">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3E5E8F8E" w14:textId="0CA0354B" w:rsidR="003C08E8" w:rsidRDefault="003D0D6A" w:rsidP="003C08E8">
      <w:pPr>
        <w:pStyle w:val="Rysunek"/>
      </w:pPr>
      <w:r w:rsidRPr="001E467B">
        <w:rPr>
          <w:noProof/>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Default="003C08E8" w:rsidP="003C08E8">
      <w:pPr>
        <w:pStyle w:val="Rysunek"/>
      </w:pPr>
      <w:bookmarkStart w:id="525" w:name="_Ref134895617"/>
      <w:bookmarkStart w:id="526" w:name="_Ref134895603"/>
      <w:bookmarkStart w:id="527" w:name="_Toc169134710"/>
      <w:r>
        <w:t xml:space="preserve">Rysunek </w:t>
      </w:r>
      <w:fldSimple w:instr=" SEQ Rysunek \* ARABIC ">
        <w:r w:rsidR="00853138">
          <w:rPr>
            <w:noProof/>
          </w:rPr>
          <w:t>39</w:t>
        </w:r>
      </w:fldSimple>
      <w:bookmarkEnd w:id="525"/>
      <w:r w:rsidR="0036301D">
        <w:rPr>
          <w:noProof/>
        </w:rPr>
        <w:t>.</w:t>
      </w:r>
      <w:r>
        <w:t xml:space="preserve"> Struktura grupy absolwentów respondentów badania kwestionariuszowego ze względu na ocenianą uczelnię</w:t>
      </w:r>
      <w:bookmarkEnd w:id="526"/>
      <w:bookmarkEnd w:id="527"/>
    </w:p>
    <w:p w14:paraId="7F3D76A6" w14:textId="77777777" w:rsidR="003C08E8" w:rsidRPr="00D95B07" w:rsidRDefault="003C08E8" w:rsidP="007770AA">
      <w:pPr>
        <w:pStyle w:val="rdo"/>
        <w:rPr>
          <w:lang w:val="pl-PL"/>
        </w:rPr>
      </w:pPr>
      <w:r w:rsidRPr="00D95B07">
        <w:rPr>
          <w:lang w:val="pl-PL"/>
        </w:rPr>
        <w:t>Źródło: opracowanie własne</w:t>
      </w:r>
    </w:p>
    <w:p w14:paraId="73FDA913" w14:textId="77777777"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654C37F5" w14:textId="77777777" w:rsidR="000574A6" w:rsidRPr="00B61EC4" w:rsidRDefault="000574A6" w:rsidP="00B61EC4">
      <w:pPr>
        <w:pStyle w:val="Heading3"/>
        <w:rPr>
          <w:rStyle w:val="Heading3Char"/>
        </w:rPr>
      </w:pPr>
      <w:bookmarkStart w:id="528" w:name="_Ref437093143"/>
      <w:bookmarkStart w:id="529" w:name="_Ref437093160"/>
      <w:bookmarkStart w:id="530" w:name="_Ref437181714"/>
      <w:bookmarkStart w:id="531" w:name="_Toc164801026"/>
      <w:bookmarkStart w:id="532" w:name="_Toc168903290"/>
      <w:bookmarkStart w:id="533" w:name="_Toc169134098"/>
      <w:r w:rsidRPr="00847F16">
        <w:lastRenderedPageBreak/>
        <w:t xml:space="preserve">Pomiar satysfakcji interesariuszy uczelni technicznych jako efektu działań </w:t>
      </w:r>
      <w:r w:rsidRPr="00B61EC4">
        <w:rPr>
          <w:rStyle w:val="Heading3Char"/>
        </w:rPr>
        <w:t>uczelni</w:t>
      </w:r>
      <w:bookmarkEnd w:id="528"/>
      <w:bookmarkEnd w:id="529"/>
      <w:bookmarkEnd w:id="530"/>
      <w:bookmarkEnd w:id="531"/>
      <w:bookmarkEnd w:id="532"/>
      <w:bookmarkEnd w:id="533"/>
    </w:p>
    <w:p w14:paraId="380BAE29" w14:textId="77777777"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921CC1">
        <w:rPr>
          <w:noProof/>
        </w:rPr>
        <w:t xml:space="preserve">(por. </w:t>
      </w:r>
      <w:r w:rsidR="00921CC1" w:rsidRPr="006F2CD1">
        <w:rPr>
          <w:noProof/>
          <w:lang w:val="en-GB"/>
        </w:rPr>
        <w:t>Khodayari</w:t>
      </w:r>
      <w:r w:rsidR="006F2CD1" w:rsidRPr="006F2CD1">
        <w:rPr>
          <w:noProof/>
          <w:lang w:val="en-GB"/>
        </w:rPr>
        <w:t xml:space="preserve"> i </w:t>
      </w:r>
      <w:r w:rsidR="00921CC1" w:rsidRPr="006F2CD1">
        <w:rPr>
          <w:noProof/>
          <w:lang w:val="en-GB"/>
        </w:rPr>
        <w:t>Khodayari, 2011; Khoo i in., 2017; Likert, 1932; Spreng</w:t>
      </w:r>
      <w:r w:rsidR="006F2CD1" w:rsidRPr="006F2CD1">
        <w:rPr>
          <w:noProof/>
          <w:lang w:val="en-GB"/>
        </w:rPr>
        <w:t xml:space="preserve"> i </w:t>
      </w:r>
      <w:r w:rsidR="00921CC1" w:rsidRPr="006F2CD1">
        <w:rPr>
          <w:noProof/>
          <w:lang w:val="en-GB"/>
        </w:rPr>
        <w:t>Mackoy, 1996)</w:t>
      </w:r>
      <w:r w:rsidRPr="006F2CD1">
        <w:rPr>
          <w:lang w:val="en-GB"/>
        </w:rPr>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35454364" w14:textId="77777777"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3D3733B0" w14:textId="1ABD8F1C" w:rsidR="00847F16" w:rsidRDefault="003D0D6A" w:rsidP="00847F16">
      <w:pPr>
        <w:pStyle w:val="Rysunek"/>
      </w:pPr>
      <w:r w:rsidRPr="001E467B">
        <w:rPr>
          <w:noProof/>
        </w:rPr>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Default="00847F16" w:rsidP="00847F16">
      <w:pPr>
        <w:pStyle w:val="Rysunek"/>
      </w:pPr>
      <w:bookmarkStart w:id="534" w:name="_Ref134900831"/>
      <w:bookmarkStart w:id="535" w:name="_Ref134900820"/>
      <w:bookmarkStart w:id="536" w:name="_Toc169134711"/>
      <w:r>
        <w:t xml:space="preserve">Rysunek </w:t>
      </w:r>
      <w:fldSimple w:instr=" SEQ Rysunek \* ARABIC ">
        <w:r w:rsidR="00853138">
          <w:rPr>
            <w:noProof/>
          </w:rPr>
          <w:t>40</w:t>
        </w:r>
      </w:fldSimple>
      <w:bookmarkEnd w:id="534"/>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35"/>
      <w:bookmarkEnd w:id="536"/>
    </w:p>
    <w:p w14:paraId="2682BF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0EAF716" w14:textId="2669F47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853138">
        <w:t xml:space="preserve">Rysunek </w:t>
      </w:r>
      <w:r w:rsidR="00853138">
        <w:rPr>
          <w:noProof/>
        </w:rPr>
        <w:t>40</w:t>
      </w:r>
      <w:r>
        <w:fldChar w:fldCharType="end"/>
      </w:r>
      <w:r>
        <w:t xml:space="preserve">)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w:t>
      </w:r>
      <w:r>
        <w:lastRenderedPageBreak/>
        <w:t>o</w:t>
      </w:r>
      <w:r w:rsidR="00B43E76">
        <w:t> </w:t>
      </w:r>
      <w:r>
        <w:t>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w:t>
      </w:r>
      <w:r w:rsidR="00B43E76">
        <w:t> </w:t>
      </w:r>
      <w:r>
        <w:t>rozkładem normalnym.</w:t>
      </w:r>
    </w:p>
    <w:p w14:paraId="5115ACE8" w14:textId="77777777"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479716AD" w14:textId="7C89F760" w:rsidR="00847F16" w:rsidRDefault="003D0D6A" w:rsidP="00847F16">
      <w:pPr>
        <w:pStyle w:val="Rysunek"/>
      </w:pPr>
      <w:r w:rsidRPr="001E467B">
        <w:rPr>
          <w:noProof/>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Default="00847F16" w:rsidP="00847F16">
      <w:pPr>
        <w:pStyle w:val="Rysunek"/>
      </w:pPr>
      <w:bookmarkStart w:id="537" w:name="_Ref134900872"/>
      <w:bookmarkStart w:id="538" w:name="_Ref134900864"/>
      <w:bookmarkStart w:id="539" w:name="_Ref134901075"/>
      <w:bookmarkStart w:id="540" w:name="_Toc169134712"/>
      <w:r>
        <w:t xml:space="preserve">Rysunek </w:t>
      </w:r>
      <w:fldSimple w:instr=" SEQ Rysunek \* ARABIC ">
        <w:r w:rsidR="00853138">
          <w:rPr>
            <w:noProof/>
          </w:rPr>
          <w:t>41</w:t>
        </w:r>
      </w:fldSimple>
      <w:bookmarkEnd w:id="537"/>
      <w:r w:rsidR="0036301D">
        <w:rPr>
          <w:noProof/>
        </w:rPr>
        <w:t>.</w:t>
      </w:r>
      <w:r>
        <w:t xml:space="preserve"> Podsumowanie odpowiedzi respondentów z grupy absolwentów na pytanie: „</w:t>
      </w:r>
      <w:r w:rsidRPr="00C41DD6">
        <w:t>Moja satysfakcja z</w:t>
      </w:r>
      <w:r w:rsidR="00B43E76">
        <w:t> </w:t>
      </w:r>
      <w:r w:rsidRPr="00C41DD6">
        <w:t>(efektów)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38"/>
      <w:bookmarkEnd w:id="539"/>
      <w:bookmarkEnd w:id="540"/>
    </w:p>
    <w:p w14:paraId="62F2B77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474D627" w14:textId="59557774"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853138">
        <w:t xml:space="preserve">Rysunek </w:t>
      </w:r>
      <w:r w:rsidR="00853138">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Default="00847F16" w:rsidP="00847F16">
      <w:pPr>
        <w:pStyle w:val="Tytutabeli"/>
      </w:pPr>
      <w:bookmarkStart w:id="541" w:name="_Ref134901104"/>
      <w:bookmarkStart w:id="542" w:name="_Ref134901095"/>
      <w:bookmarkStart w:id="543" w:name="_Ref134901141"/>
      <w:bookmarkStart w:id="544" w:name="_Toc169134713"/>
      <w:r>
        <w:t xml:space="preserve">Rysunek </w:t>
      </w:r>
      <w:fldSimple w:instr=" SEQ Rysunek \* ARABIC ">
        <w:r w:rsidR="00853138">
          <w:rPr>
            <w:noProof/>
          </w:rPr>
          <w:t>42</w:t>
        </w:r>
      </w:fldSimple>
      <w:bookmarkEnd w:id="541"/>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42"/>
      <w:bookmarkEnd w:id="543"/>
      <w:bookmarkEnd w:id="544"/>
    </w:p>
    <w:p w14:paraId="737AA81D"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906875" w14:textId="0679C05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853138">
        <w:t xml:space="preserve">Rysunek </w:t>
      </w:r>
      <w:r w:rsidR="00853138">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(Bukowski</w:t>
      </w:r>
      <w:r w:rsidR="006F2CD1">
        <w:rPr>
          <w:noProof/>
        </w:rPr>
        <w:t xml:space="preserve"> i </w:t>
      </w:r>
      <w:r w:rsidR="00921CC1" w:rsidRPr="00921CC1">
        <w:rPr>
          <w:noProof/>
        </w:rPr>
        <w:t>Kosmala, 2007, s. 3)</w:t>
      </w:r>
      <w:r>
        <w:t xml:space="preserve"> na oceny wszystkich ocenianych uczelni. To znaczy konkretny respondent oceniający więcej niż jedną uczelnię z</w:t>
      </w:r>
      <w:r w:rsidR="00B43E76">
        <w:t> </w:t>
      </w:r>
      <w: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35F964C0" w14:textId="0D952A60" w:rsidR="00847F16" w:rsidRDefault="003D0D6A" w:rsidP="00847F16">
      <w:pPr>
        <w:pStyle w:val="Rysunek"/>
      </w:pPr>
      <w:r w:rsidRPr="001E467B">
        <w:rPr>
          <w:noProof/>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Default="00847F16" w:rsidP="00847F16">
      <w:pPr>
        <w:pStyle w:val="Tytutabeli"/>
      </w:pPr>
      <w:bookmarkStart w:id="545" w:name="_Ref134901184"/>
      <w:bookmarkStart w:id="546" w:name="_Ref134901176"/>
      <w:bookmarkStart w:id="547" w:name="_Toc169134714"/>
      <w:r>
        <w:t xml:space="preserve">Rysunek </w:t>
      </w:r>
      <w:fldSimple w:instr=" SEQ Rysunek \* ARABIC ">
        <w:r w:rsidR="00853138">
          <w:rPr>
            <w:noProof/>
          </w:rPr>
          <w:t>43</w:t>
        </w:r>
      </w:fldSimple>
      <w:bookmarkEnd w:id="545"/>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46"/>
      <w:bookmarkEnd w:id="547"/>
    </w:p>
    <w:p w14:paraId="3F8E9B69"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CECEA14" w14:textId="7104A3F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853138">
        <w:t xml:space="preserve">Rysunek </w:t>
      </w:r>
      <w:r w:rsidR="00853138">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3F9A834C" w14:textId="7E5F0A2B" w:rsidR="00847F16" w:rsidRDefault="003D0D6A" w:rsidP="00847F16">
      <w:pPr>
        <w:pStyle w:val="Rysunek"/>
      </w:pPr>
      <w:r w:rsidRPr="001E467B">
        <w:rPr>
          <w:noProof/>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Default="00847F16" w:rsidP="00847F16">
      <w:pPr>
        <w:pStyle w:val="Tytutabeli"/>
      </w:pPr>
      <w:bookmarkStart w:id="548" w:name="_Ref134901235"/>
      <w:bookmarkStart w:id="549" w:name="_Ref134901227"/>
      <w:bookmarkStart w:id="550" w:name="_Toc169134715"/>
      <w:r>
        <w:t xml:space="preserve">Rysunek </w:t>
      </w:r>
      <w:fldSimple w:instr=" SEQ Rysunek \* ARABIC ">
        <w:r w:rsidR="00853138">
          <w:rPr>
            <w:noProof/>
          </w:rPr>
          <w:t>44</w:t>
        </w:r>
      </w:fldSimple>
      <w:bookmarkEnd w:id="548"/>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49"/>
      <w:bookmarkEnd w:id="550"/>
    </w:p>
    <w:p w14:paraId="4E15D98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746C7F1" w14:textId="65EC0BE9"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853138">
        <w:t xml:space="preserve">Rysunek </w:t>
      </w:r>
      <w:r w:rsidR="00853138">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5E32A8D9" w14:textId="6B24AD9A" w:rsidR="00847F16" w:rsidRDefault="003D0D6A" w:rsidP="00847F16">
      <w:pPr>
        <w:pStyle w:val="Rysunek"/>
      </w:pPr>
      <w:r w:rsidRPr="001E467B">
        <w:rPr>
          <w:noProof/>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Default="00847F16" w:rsidP="00847F16">
      <w:pPr>
        <w:pStyle w:val="Tytutabeli"/>
      </w:pPr>
      <w:bookmarkStart w:id="551" w:name="_Ref134901293"/>
      <w:bookmarkStart w:id="552" w:name="_Ref134901286"/>
      <w:bookmarkStart w:id="553" w:name="_Toc169134716"/>
      <w:r>
        <w:t xml:space="preserve">Rysunek </w:t>
      </w:r>
      <w:fldSimple w:instr=" SEQ Rysunek \* ARABIC ">
        <w:r w:rsidR="00853138">
          <w:rPr>
            <w:noProof/>
          </w:rPr>
          <w:t>45</w:t>
        </w:r>
      </w:fldSimple>
      <w:bookmarkEnd w:id="551"/>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52"/>
      <w:bookmarkEnd w:id="553"/>
    </w:p>
    <w:p w14:paraId="6BF6140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A6C0E9D" w14:textId="0F1ACACD"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853138">
        <w:t xml:space="preserve">Rysunek </w:t>
      </w:r>
      <w:r w:rsidR="00853138">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533FCA7" w14:textId="6EB333B0" w:rsidR="00847F16" w:rsidRDefault="003D0D6A" w:rsidP="00847F16">
      <w:pPr>
        <w:pStyle w:val="Rysunek"/>
      </w:pPr>
      <w:r w:rsidRPr="001E467B">
        <w:rPr>
          <w:noProof/>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Default="00847F16" w:rsidP="00847F16">
      <w:pPr>
        <w:pStyle w:val="Tytutabeli"/>
      </w:pPr>
      <w:bookmarkStart w:id="554" w:name="_Ref134901370"/>
      <w:bookmarkStart w:id="555" w:name="_Ref134901363"/>
      <w:bookmarkStart w:id="556" w:name="_Toc169134717"/>
      <w:r>
        <w:t xml:space="preserve">Rysunek </w:t>
      </w:r>
      <w:fldSimple w:instr=" SEQ Rysunek \* ARABIC ">
        <w:r w:rsidR="00853138">
          <w:rPr>
            <w:noProof/>
          </w:rPr>
          <w:t>46</w:t>
        </w:r>
      </w:fldSimple>
      <w:bookmarkEnd w:id="554"/>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55"/>
      <w:bookmarkEnd w:id="556"/>
    </w:p>
    <w:p w14:paraId="1E2E34DF"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DAF161E" w14:textId="411964B9"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853138">
        <w:t xml:space="preserve">Rysunek </w:t>
      </w:r>
      <w:r w:rsidR="00853138">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Default="00847F16" w:rsidP="00847F16">
      <w:pPr>
        <w:pStyle w:val="Tytutabeli"/>
      </w:pPr>
      <w:bookmarkStart w:id="557" w:name="_Ref134901424"/>
      <w:bookmarkStart w:id="558" w:name="_Ref134901416"/>
      <w:bookmarkStart w:id="559" w:name="_Toc169134718"/>
      <w:r>
        <w:t xml:space="preserve">Rysunek </w:t>
      </w:r>
      <w:fldSimple w:instr=" SEQ Rysunek \* ARABIC ">
        <w:r w:rsidR="00853138">
          <w:rPr>
            <w:noProof/>
          </w:rPr>
          <w:t>47</w:t>
        </w:r>
      </w:fldSimple>
      <w:bookmarkEnd w:id="557"/>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58"/>
      <w:bookmarkEnd w:id="559"/>
    </w:p>
    <w:p w14:paraId="24F4EC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319F241" w14:textId="22E2DA85"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853138">
        <w:t xml:space="preserve">Rysunek </w:t>
      </w:r>
      <w:r w:rsidR="00853138">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53C899AA" w14:textId="110CA2EB" w:rsidR="00847F16" w:rsidRDefault="00847F16" w:rsidP="00847F16">
      <w:pPr>
        <w:pStyle w:val="Tytutabeli"/>
      </w:pPr>
      <w:bookmarkStart w:id="560" w:name="_Ref134898419"/>
      <w:bookmarkStart w:id="561" w:name="_Ref134898408"/>
      <w:bookmarkStart w:id="562" w:name="_Ref134898474"/>
      <w:bookmarkStart w:id="563" w:name="_Toc169134789"/>
      <w:r>
        <w:t xml:space="preserve">Tabela </w:t>
      </w:r>
      <w:fldSimple w:instr=" SEQ Tabela \* ARABIC ">
        <w:r w:rsidR="00853138">
          <w:rPr>
            <w:noProof/>
          </w:rPr>
          <w:t>66</w:t>
        </w:r>
      </w:fldSimple>
      <w:bookmarkEnd w:id="560"/>
      <w:r w:rsidR="00B84102">
        <w:rPr>
          <w:noProof/>
        </w:rPr>
        <w:t>.</w:t>
      </w:r>
      <w: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101EAE" w14:paraId="044C1F98" w14:textId="77777777" w:rsidTr="001D2950">
        <w:trPr>
          <w:cantSplit/>
          <w:tblHeader/>
        </w:trPr>
        <w:tc>
          <w:tcPr>
            <w:tcW w:w="3266" w:type="dxa"/>
            <w:shd w:val="clear" w:color="auto" w:fill="auto"/>
            <w:vAlign w:val="center"/>
          </w:tcPr>
          <w:p w14:paraId="51BBDF74"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Nazwa grupy respondentów</w:t>
            </w:r>
          </w:p>
        </w:tc>
        <w:tc>
          <w:tcPr>
            <w:tcW w:w="1932" w:type="dxa"/>
            <w:shd w:val="clear" w:color="auto" w:fill="auto"/>
            <w:vAlign w:val="center"/>
          </w:tcPr>
          <w:p w14:paraId="2F78570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X</w:t>
            </w:r>
            <w:r w:rsidRPr="001D2950">
              <w:rPr>
                <w:rFonts w:eastAsia="Times New Roman" w:cs="Arial"/>
                <w:b/>
                <w:bCs/>
                <w:sz w:val="18"/>
                <w:szCs w:val="18"/>
                <w:lang w:bidi="en-US"/>
              </w:rPr>
              <w:t>̅ [średnia]</w:t>
            </w:r>
          </w:p>
        </w:tc>
        <w:tc>
          <w:tcPr>
            <w:tcW w:w="1919" w:type="dxa"/>
            <w:shd w:val="clear" w:color="auto" w:fill="auto"/>
            <w:vAlign w:val="center"/>
          </w:tcPr>
          <w:p w14:paraId="36AFAB5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w:t>
            </w:r>
            <w:r w:rsidRPr="001D2950">
              <w:rPr>
                <w:rFonts w:eastAsia="Times New Roman"/>
                <w:b/>
                <w:bCs/>
                <w:sz w:val="18"/>
                <w:szCs w:val="18"/>
                <w:vertAlign w:val="superscript"/>
                <w:lang w:bidi="en-US"/>
              </w:rPr>
              <w:t>2</w:t>
            </w:r>
            <w:r w:rsidRPr="001D2950">
              <w:rPr>
                <w:rFonts w:eastAsia="Times New Roman"/>
                <w:b/>
                <w:bCs/>
                <w:sz w:val="18"/>
                <w:szCs w:val="18"/>
                <w:lang w:bidi="en-US"/>
              </w:rPr>
              <w:t xml:space="preserve"> [wariancja]</w:t>
            </w:r>
          </w:p>
        </w:tc>
        <w:tc>
          <w:tcPr>
            <w:tcW w:w="1955" w:type="dxa"/>
            <w:shd w:val="clear" w:color="auto" w:fill="auto"/>
            <w:vAlign w:val="center"/>
          </w:tcPr>
          <w:p w14:paraId="0C4D15DB"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 [odch. stand.]</w:t>
            </w:r>
          </w:p>
        </w:tc>
      </w:tr>
      <w:tr w:rsidR="00DF6921" w:rsidRPr="00101EAE" w14:paraId="02D69726" w14:textId="77777777" w:rsidTr="001D2950">
        <w:trPr>
          <w:cantSplit/>
        </w:trPr>
        <w:tc>
          <w:tcPr>
            <w:tcW w:w="3266" w:type="dxa"/>
            <w:shd w:val="clear" w:color="auto" w:fill="auto"/>
            <w:vAlign w:val="center"/>
          </w:tcPr>
          <w:p w14:paraId="7764C40F" w14:textId="77777777" w:rsidR="00847F16" w:rsidRPr="001D2950" w:rsidRDefault="00847F16" w:rsidP="005F7DE1">
            <w:pPr>
              <w:pStyle w:val="TekstTabeli"/>
            </w:pPr>
            <w:r w:rsidRPr="001D2950">
              <w:t>Studenci</w:t>
            </w:r>
          </w:p>
        </w:tc>
        <w:tc>
          <w:tcPr>
            <w:tcW w:w="1932" w:type="dxa"/>
            <w:shd w:val="clear" w:color="auto" w:fill="auto"/>
            <w:vAlign w:val="center"/>
          </w:tcPr>
          <w:p w14:paraId="6FC27C57" w14:textId="77777777" w:rsidR="00847F16" w:rsidRPr="001D2950" w:rsidRDefault="00847F16" w:rsidP="001D2950">
            <w:pPr>
              <w:pStyle w:val="TekstTabeli"/>
              <w:jc w:val="center"/>
            </w:pPr>
            <w:r w:rsidRPr="001D2950">
              <w:rPr>
                <w:lang w:val="en-US"/>
              </w:rPr>
              <w:t>5,071</w:t>
            </w:r>
          </w:p>
        </w:tc>
        <w:tc>
          <w:tcPr>
            <w:tcW w:w="1919" w:type="dxa"/>
            <w:shd w:val="clear" w:color="auto" w:fill="auto"/>
            <w:vAlign w:val="center"/>
          </w:tcPr>
          <w:p w14:paraId="1329106A" w14:textId="77777777" w:rsidR="00847F16" w:rsidRPr="001D2950" w:rsidRDefault="00847F16" w:rsidP="001D2950">
            <w:pPr>
              <w:pStyle w:val="TekstTabeli"/>
              <w:jc w:val="center"/>
            </w:pPr>
            <w:r w:rsidRPr="001D2950">
              <w:rPr>
                <w:lang w:val="en-US"/>
              </w:rPr>
              <w:t>2,225</w:t>
            </w:r>
          </w:p>
        </w:tc>
        <w:tc>
          <w:tcPr>
            <w:tcW w:w="1955" w:type="dxa"/>
            <w:shd w:val="clear" w:color="auto" w:fill="auto"/>
            <w:vAlign w:val="center"/>
          </w:tcPr>
          <w:p w14:paraId="29678142" w14:textId="77777777" w:rsidR="00847F16" w:rsidRPr="001D2950" w:rsidRDefault="00847F16" w:rsidP="001D2950">
            <w:pPr>
              <w:pStyle w:val="TekstTabeli"/>
              <w:jc w:val="center"/>
            </w:pPr>
            <w:r w:rsidRPr="001D2950">
              <w:rPr>
                <w:lang w:val="en-US"/>
              </w:rPr>
              <w:t>1,492</w:t>
            </w:r>
          </w:p>
        </w:tc>
      </w:tr>
      <w:tr w:rsidR="00DF6921" w:rsidRPr="00101EAE" w14:paraId="33F03C46" w14:textId="77777777" w:rsidTr="001D2950">
        <w:trPr>
          <w:cantSplit/>
        </w:trPr>
        <w:tc>
          <w:tcPr>
            <w:tcW w:w="3266" w:type="dxa"/>
            <w:shd w:val="clear" w:color="auto" w:fill="auto"/>
            <w:vAlign w:val="center"/>
          </w:tcPr>
          <w:p w14:paraId="7D713BEE" w14:textId="77777777" w:rsidR="00847F16" w:rsidRPr="001D2950" w:rsidRDefault="00847F16" w:rsidP="005F7DE1">
            <w:pPr>
              <w:pStyle w:val="TekstTabeli"/>
            </w:pPr>
            <w:r w:rsidRPr="001D2950">
              <w:t>Absolwenci</w:t>
            </w:r>
          </w:p>
        </w:tc>
        <w:tc>
          <w:tcPr>
            <w:tcW w:w="1932" w:type="dxa"/>
            <w:shd w:val="clear" w:color="auto" w:fill="auto"/>
            <w:vAlign w:val="center"/>
          </w:tcPr>
          <w:p w14:paraId="7C152354" w14:textId="77777777" w:rsidR="00847F16" w:rsidRPr="001D2950" w:rsidRDefault="00847F16" w:rsidP="001D2950">
            <w:pPr>
              <w:pStyle w:val="TekstTabeli"/>
              <w:jc w:val="center"/>
            </w:pPr>
            <w:r w:rsidRPr="001D2950">
              <w:rPr>
                <w:lang w:val="en-US"/>
              </w:rPr>
              <w:t>5,193</w:t>
            </w:r>
          </w:p>
        </w:tc>
        <w:tc>
          <w:tcPr>
            <w:tcW w:w="1919" w:type="dxa"/>
            <w:shd w:val="clear" w:color="auto" w:fill="auto"/>
            <w:vAlign w:val="center"/>
          </w:tcPr>
          <w:p w14:paraId="51F946D3" w14:textId="77777777" w:rsidR="00847F16" w:rsidRPr="001D2950" w:rsidRDefault="00847F16" w:rsidP="001D2950">
            <w:pPr>
              <w:pStyle w:val="TekstTabeli"/>
              <w:jc w:val="center"/>
            </w:pPr>
            <w:r w:rsidRPr="001D2950">
              <w:rPr>
                <w:lang w:val="en-US"/>
              </w:rPr>
              <w:t>1,971</w:t>
            </w:r>
          </w:p>
        </w:tc>
        <w:tc>
          <w:tcPr>
            <w:tcW w:w="1955" w:type="dxa"/>
            <w:shd w:val="clear" w:color="auto" w:fill="auto"/>
            <w:vAlign w:val="center"/>
          </w:tcPr>
          <w:p w14:paraId="631EE97D" w14:textId="77777777" w:rsidR="00847F16" w:rsidRPr="001D2950" w:rsidRDefault="00847F16" w:rsidP="001D2950">
            <w:pPr>
              <w:pStyle w:val="TekstTabeli"/>
              <w:jc w:val="center"/>
            </w:pPr>
            <w:r w:rsidRPr="001D2950">
              <w:rPr>
                <w:lang w:val="en-US"/>
              </w:rPr>
              <w:t>1,404</w:t>
            </w:r>
          </w:p>
        </w:tc>
      </w:tr>
      <w:tr w:rsidR="00DF6921" w:rsidRPr="00101EAE" w14:paraId="57D1F0BA" w14:textId="77777777" w:rsidTr="001D2950">
        <w:trPr>
          <w:cantSplit/>
        </w:trPr>
        <w:tc>
          <w:tcPr>
            <w:tcW w:w="3266" w:type="dxa"/>
            <w:shd w:val="clear" w:color="auto" w:fill="auto"/>
            <w:vAlign w:val="center"/>
          </w:tcPr>
          <w:p w14:paraId="2245176F" w14:textId="77777777" w:rsidR="00847F16" w:rsidRPr="001D2950" w:rsidRDefault="00847F16" w:rsidP="005F7DE1">
            <w:pPr>
              <w:pStyle w:val="TekstTabeli"/>
            </w:pPr>
            <w:r w:rsidRPr="001D2950">
              <w:t>Rodzice/opiekunowie</w:t>
            </w:r>
          </w:p>
        </w:tc>
        <w:tc>
          <w:tcPr>
            <w:tcW w:w="1932" w:type="dxa"/>
            <w:shd w:val="clear" w:color="auto" w:fill="auto"/>
            <w:vAlign w:val="center"/>
          </w:tcPr>
          <w:p w14:paraId="4FA0B42C" w14:textId="77777777" w:rsidR="00847F16" w:rsidRPr="001D2950" w:rsidRDefault="00847F16" w:rsidP="001D2950">
            <w:pPr>
              <w:pStyle w:val="TekstTabeli"/>
              <w:jc w:val="center"/>
            </w:pPr>
            <w:r w:rsidRPr="001D2950">
              <w:rPr>
                <w:lang w:val="en-US"/>
              </w:rPr>
              <w:t>5,696</w:t>
            </w:r>
          </w:p>
        </w:tc>
        <w:tc>
          <w:tcPr>
            <w:tcW w:w="1919" w:type="dxa"/>
            <w:shd w:val="clear" w:color="auto" w:fill="auto"/>
            <w:vAlign w:val="center"/>
          </w:tcPr>
          <w:p w14:paraId="632CD453" w14:textId="77777777" w:rsidR="00847F16" w:rsidRPr="001D2950" w:rsidRDefault="00847F16" w:rsidP="001D2950">
            <w:pPr>
              <w:pStyle w:val="TekstTabeli"/>
              <w:jc w:val="center"/>
            </w:pPr>
            <w:r w:rsidRPr="001D2950">
              <w:rPr>
                <w:lang w:val="en-US"/>
              </w:rPr>
              <w:t>1,858</w:t>
            </w:r>
          </w:p>
        </w:tc>
        <w:tc>
          <w:tcPr>
            <w:tcW w:w="1955" w:type="dxa"/>
            <w:shd w:val="clear" w:color="auto" w:fill="auto"/>
            <w:vAlign w:val="center"/>
          </w:tcPr>
          <w:p w14:paraId="49DA53E9" w14:textId="77777777" w:rsidR="00847F16" w:rsidRPr="001D2950" w:rsidRDefault="00847F16" w:rsidP="001D2950">
            <w:pPr>
              <w:pStyle w:val="TekstTabeli"/>
              <w:jc w:val="center"/>
            </w:pPr>
            <w:r w:rsidRPr="001D2950">
              <w:rPr>
                <w:lang w:val="en-US"/>
              </w:rPr>
              <w:t>1,363</w:t>
            </w:r>
          </w:p>
        </w:tc>
      </w:tr>
      <w:tr w:rsidR="00DF6921" w:rsidRPr="00101EAE" w14:paraId="29E05241" w14:textId="77777777" w:rsidTr="001D2950">
        <w:trPr>
          <w:cantSplit/>
        </w:trPr>
        <w:tc>
          <w:tcPr>
            <w:tcW w:w="3266" w:type="dxa"/>
            <w:shd w:val="clear" w:color="auto" w:fill="auto"/>
            <w:vAlign w:val="center"/>
          </w:tcPr>
          <w:p w14:paraId="2C0CFCAB" w14:textId="77777777" w:rsidR="00847F16" w:rsidRPr="001D2950" w:rsidRDefault="00847F16" w:rsidP="005F7DE1">
            <w:pPr>
              <w:pStyle w:val="TekstTabeli"/>
            </w:pPr>
            <w:r w:rsidRPr="001D2950">
              <w:t>Pracownicy administracyjni</w:t>
            </w:r>
          </w:p>
        </w:tc>
        <w:tc>
          <w:tcPr>
            <w:tcW w:w="1932" w:type="dxa"/>
            <w:shd w:val="clear" w:color="auto" w:fill="auto"/>
            <w:vAlign w:val="center"/>
          </w:tcPr>
          <w:p w14:paraId="0945F195" w14:textId="77777777" w:rsidR="00847F16" w:rsidRPr="001D2950" w:rsidRDefault="00847F16" w:rsidP="001D2950">
            <w:pPr>
              <w:pStyle w:val="TekstTabeli"/>
              <w:jc w:val="center"/>
            </w:pPr>
            <w:r w:rsidRPr="001D2950">
              <w:rPr>
                <w:lang w:val="en-US"/>
              </w:rPr>
              <w:t>6,750</w:t>
            </w:r>
          </w:p>
        </w:tc>
        <w:tc>
          <w:tcPr>
            <w:tcW w:w="1919" w:type="dxa"/>
            <w:shd w:val="clear" w:color="auto" w:fill="auto"/>
            <w:vAlign w:val="center"/>
          </w:tcPr>
          <w:p w14:paraId="5B51A337" w14:textId="77777777" w:rsidR="00847F16" w:rsidRPr="001D2950" w:rsidRDefault="00847F16" w:rsidP="001D2950">
            <w:pPr>
              <w:pStyle w:val="TekstTabeli"/>
              <w:jc w:val="center"/>
            </w:pPr>
            <w:r w:rsidRPr="001D2950">
              <w:rPr>
                <w:lang w:val="en-US"/>
              </w:rPr>
              <w:t>0,250</w:t>
            </w:r>
          </w:p>
        </w:tc>
        <w:tc>
          <w:tcPr>
            <w:tcW w:w="1955" w:type="dxa"/>
            <w:shd w:val="clear" w:color="auto" w:fill="auto"/>
            <w:vAlign w:val="center"/>
          </w:tcPr>
          <w:p w14:paraId="65EF56C3" w14:textId="77777777" w:rsidR="00847F16" w:rsidRPr="001D2950" w:rsidRDefault="00847F16" w:rsidP="001D2950">
            <w:pPr>
              <w:pStyle w:val="TekstTabeli"/>
              <w:jc w:val="center"/>
            </w:pPr>
            <w:r w:rsidRPr="001D2950">
              <w:rPr>
                <w:lang w:val="en-US"/>
              </w:rPr>
              <w:t>0,500</w:t>
            </w:r>
          </w:p>
        </w:tc>
      </w:tr>
      <w:tr w:rsidR="00DF6921" w:rsidRPr="00101EAE" w14:paraId="51F0CAFF" w14:textId="77777777" w:rsidTr="001D2950">
        <w:trPr>
          <w:cantSplit/>
        </w:trPr>
        <w:tc>
          <w:tcPr>
            <w:tcW w:w="3266" w:type="dxa"/>
            <w:shd w:val="clear" w:color="auto" w:fill="auto"/>
            <w:vAlign w:val="center"/>
          </w:tcPr>
          <w:p w14:paraId="1DC0522B" w14:textId="77777777" w:rsidR="00847F16" w:rsidRPr="001D2950" w:rsidRDefault="00847F16" w:rsidP="005F7DE1">
            <w:pPr>
              <w:pStyle w:val="TekstTabeli"/>
            </w:pPr>
            <w:r w:rsidRPr="001D2950">
              <w:t xml:space="preserve">Pracownicy naukowi </w:t>
            </w:r>
            <w:r w:rsidRPr="001D2950">
              <w:br/>
              <w:t>lub dydaktyczni</w:t>
            </w:r>
          </w:p>
        </w:tc>
        <w:tc>
          <w:tcPr>
            <w:tcW w:w="1932" w:type="dxa"/>
            <w:shd w:val="clear" w:color="auto" w:fill="auto"/>
            <w:vAlign w:val="center"/>
          </w:tcPr>
          <w:p w14:paraId="761D0B31" w14:textId="77777777" w:rsidR="00847F16" w:rsidRPr="001D2950" w:rsidRDefault="00847F16" w:rsidP="001D2950">
            <w:pPr>
              <w:pStyle w:val="TekstTabeli"/>
              <w:jc w:val="center"/>
            </w:pPr>
            <w:r w:rsidRPr="001D2950">
              <w:rPr>
                <w:lang w:val="en-US"/>
              </w:rPr>
              <w:t>6,000</w:t>
            </w:r>
          </w:p>
        </w:tc>
        <w:tc>
          <w:tcPr>
            <w:tcW w:w="1919" w:type="dxa"/>
            <w:shd w:val="clear" w:color="auto" w:fill="auto"/>
            <w:vAlign w:val="center"/>
          </w:tcPr>
          <w:p w14:paraId="53435341" w14:textId="77777777" w:rsidR="00847F16" w:rsidRPr="001D2950" w:rsidRDefault="00847F16" w:rsidP="001D2950">
            <w:pPr>
              <w:pStyle w:val="TekstTabeli"/>
              <w:jc w:val="center"/>
            </w:pPr>
            <w:r w:rsidRPr="001D2950">
              <w:rPr>
                <w:lang w:val="en-US"/>
              </w:rPr>
              <w:t>2,267</w:t>
            </w:r>
          </w:p>
        </w:tc>
        <w:tc>
          <w:tcPr>
            <w:tcW w:w="1955" w:type="dxa"/>
            <w:shd w:val="clear" w:color="auto" w:fill="auto"/>
            <w:vAlign w:val="center"/>
          </w:tcPr>
          <w:p w14:paraId="58DDD993" w14:textId="77777777" w:rsidR="00847F16" w:rsidRPr="001D2950" w:rsidRDefault="00847F16" w:rsidP="001D2950">
            <w:pPr>
              <w:pStyle w:val="TekstTabeli"/>
              <w:jc w:val="center"/>
            </w:pPr>
            <w:r w:rsidRPr="001D2950">
              <w:rPr>
                <w:lang w:val="en-US"/>
              </w:rPr>
              <w:t>1,506</w:t>
            </w:r>
          </w:p>
        </w:tc>
      </w:tr>
      <w:tr w:rsidR="00DF6921" w:rsidRPr="00101EAE" w14:paraId="71D4997C" w14:textId="77777777" w:rsidTr="001D2950">
        <w:trPr>
          <w:cantSplit/>
        </w:trPr>
        <w:tc>
          <w:tcPr>
            <w:tcW w:w="3266" w:type="dxa"/>
            <w:shd w:val="clear" w:color="auto" w:fill="auto"/>
            <w:vAlign w:val="center"/>
          </w:tcPr>
          <w:p w14:paraId="1DA87660" w14:textId="77777777" w:rsidR="00847F16" w:rsidRPr="001D2950" w:rsidRDefault="00847F16" w:rsidP="005F7DE1">
            <w:pPr>
              <w:pStyle w:val="TekstTabeli"/>
            </w:pPr>
            <w:r w:rsidRPr="001D2950">
              <w:t>Władze uczelni</w:t>
            </w:r>
          </w:p>
        </w:tc>
        <w:tc>
          <w:tcPr>
            <w:tcW w:w="1932" w:type="dxa"/>
            <w:shd w:val="clear" w:color="auto" w:fill="auto"/>
            <w:vAlign w:val="center"/>
          </w:tcPr>
          <w:p w14:paraId="62D1FD44" w14:textId="77777777" w:rsidR="00847F16" w:rsidRPr="001D2950" w:rsidRDefault="00847F16" w:rsidP="001D2950">
            <w:pPr>
              <w:pStyle w:val="TekstTabeli"/>
              <w:jc w:val="center"/>
            </w:pPr>
            <w:r w:rsidRPr="001D2950">
              <w:rPr>
                <w:lang w:val="en-US"/>
              </w:rPr>
              <w:t>5,800</w:t>
            </w:r>
          </w:p>
        </w:tc>
        <w:tc>
          <w:tcPr>
            <w:tcW w:w="1919" w:type="dxa"/>
            <w:shd w:val="clear" w:color="auto" w:fill="auto"/>
            <w:vAlign w:val="center"/>
          </w:tcPr>
          <w:p w14:paraId="2CEE02FB" w14:textId="77777777" w:rsidR="00847F16" w:rsidRPr="001D2950" w:rsidRDefault="00847F16" w:rsidP="001D2950">
            <w:pPr>
              <w:pStyle w:val="TekstTabeli"/>
              <w:jc w:val="center"/>
            </w:pPr>
            <w:r w:rsidRPr="001D2950">
              <w:rPr>
                <w:lang w:val="en-US"/>
              </w:rPr>
              <w:t>0,700</w:t>
            </w:r>
          </w:p>
        </w:tc>
        <w:tc>
          <w:tcPr>
            <w:tcW w:w="1955" w:type="dxa"/>
            <w:shd w:val="clear" w:color="auto" w:fill="auto"/>
            <w:vAlign w:val="center"/>
          </w:tcPr>
          <w:p w14:paraId="41F51287" w14:textId="77777777" w:rsidR="00847F16" w:rsidRPr="001D2950" w:rsidRDefault="00847F16" w:rsidP="001D2950">
            <w:pPr>
              <w:pStyle w:val="TekstTabeli"/>
              <w:jc w:val="center"/>
            </w:pPr>
            <w:r w:rsidRPr="001D2950">
              <w:rPr>
                <w:lang w:val="en-US"/>
              </w:rPr>
              <w:t>0,837</w:t>
            </w:r>
          </w:p>
        </w:tc>
      </w:tr>
      <w:tr w:rsidR="00DF6921" w:rsidRPr="00101EAE" w14:paraId="6D52D35F" w14:textId="77777777" w:rsidTr="001D2950">
        <w:trPr>
          <w:cantSplit/>
        </w:trPr>
        <w:tc>
          <w:tcPr>
            <w:tcW w:w="3266" w:type="dxa"/>
            <w:shd w:val="clear" w:color="auto" w:fill="auto"/>
            <w:vAlign w:val="center"/>
          </w:tcPr>
          <w:p w14:paraId="04111F17" w14:textId="77777777" w:rsidR="00847F16" w:rsidRPr="001D2950" w:rsidRDefault="00847F16" w:rsidP="005F7DE1">
            <w:pPr>
              <w:pStyle w:val="TekstTabeli"/>
            </w:pPr>
            <w:r w:rsidRPr="001D2950">
              <w:t>Przedsiębiorcy</w:t>
            </w:r>
          </w:p>
        </w:tc>
        <w:tc>
          <w:tcPr>
            <w:tcW w:w="1932" w:type="dxa"/>
            <w:shd w:val="clear" w:color="auto" w:fill="auto"/>
            <w:vAlign w:val="center"/>
          </w:tcPr>
          <w:p w14:paraId="1FE25E58" w14:textId="77777777" w:rsidR="00847F16" w:rsidRPr="001D2950" w:rsidRDefault="00847F16" w:rsidP="001D2950">
            <w:pPr>
              <w:pStyle w:val="TekstTabeli"/>
              <w:jc w:val="center"/>
            </w:pPr>
            <w:r w:rsidRPr="001D2950">
              <w:rPr>
                <w:lang w:val="en-US"/>
              </w:rPr>
              <w:t>4,800</w:t>
            </w:r>
          </w:p>
        </w:tc>
        <w:tc>
          <w:tcPr>
            <w:tcW w:w="1919" w:type="dxa"/>
            <w:shd w:val="clear" w:color="auto" w:fill="auto"/>
            <w:vAlign w:val="center"/>
          </w:tcPr>
          <w:p w14:paraId="4A4A1728" w14:textId="77777777" w:rsidR="00847F16" w:rsidRPr="001D2950" w:rsidRDefault="00847F16" w:rsidP="001D2950">
            <w:pPr>
              <w:pStyle w:val="TekstTabeli"/>
              <w:jc w:val="center"/>
            </w:pPr>
            <w:r w:rsidRPr="001D2950">
              <w:rPr>
                <w:lang w:val="en-US"/>
              </w:rPr>
              <w:t>3,747</w:t>
            </w:r>
          </w:p>
        </w:tc>
        <w:tc>
          <w:tcPr>
            <w:tcW w:w="1955" w:type="dxa"/>
            <w:shd w:val="clear" w:color="auto" w:fill="auto"/>
            <w:vAlign w:val="center"/>
          </w:tcPr>
          <w:p w14:paraId="1767346C" w14:textId="77777777" w:rsidR="00847F16" w:rsidRPr="001D2950" w:rsidRDefault="00847F16" w:rsidP="001D2950">
            <w:pPr>
              <w:pStyle w:val="TekstTabeli"/>
              <w:jc w:val="center"/>
            </w:pPr>
            <w:r w:rsidRPr="001D2950">
              <w:rPr>
                <w:lang w:val="en-US"/>
              </w:rPr>
              <w:t>1,936</w:t>
            </w:r>
          </w:p>
        </w:tc>
      </w:tr>
      <w:tr w:rsidR="00DF6921" w:rsidRPr="00101EAE" w14:paraId="716E0EE3" w14:textId="77777777" w:rsidTr="001D2950">
        <w:trPr>
          <w:cantSplit/>
        </w:trPr>
        <w:tc>
          <w:tcPr>
            <w:tcW w:w="3266" w:type="dxa"/>
            <w:shd w:val="clear" w:color="auto" w:fill="auto"/>
            <w:vAlign w:val="center"/>
          </w:tcPr>
          <w:p w14:paraId="1D83CFEF" w14:textId="77777777" w:rsidR="00847F16" w:rsidRPr="001D2950" w:rsidRDefault="00847F16" w:rsidP="005F7DE1">
            <w:pPr>
              <w:pStyle w:val="TekstTabeli"/>
            </w:pPr>
            <w:r w:rsidRPr="001D2950">
              <w:t>Władze samorządowe</w:t>
            </w:r>
          </w:p>
        </w:tc>
        <w:tc>
          <w:tcPr>
            <w:tcW w:w="1932" w:type="dxa"/>
            <w:shd w:val="clear" w:color="auto" w:fill="auto"/>
            <w:vAlign w:val="center"/>
          </w:tcPr>
          <w:p w14:paraId="64CCD75E" w14:textId="77777777" w:rsidR="00847F16" w:rsidRPr="001D2950" w:rsidRDefault="00847F16" w:rsidP="001D2950">
            <w:pPr>
              <w:pStyle w:val="TekstTabeli"/>
              <w:jc w:val="center"/>
            </w:pPr>
            <w:r w:rsidRPr="001D2950">
              <w:rPr>
                <w:lang w:val="en-US"/>
              </w:rPr>
              <w:t>6,500</w:t>
            </w:r>
          </w:p>
        </w:tc>
        <w:tc>
          <w:tcPr>
            <w:tcW w:w="1919" w:type="dxa"/>
            <w:shd w:val="clear" w:color="auto" w:fill="auto"/>
            <w:vAlign w:val="center"/>
          </w:tcPr>
          <w:p w14:paraId="216F1F4C" w14:textId="77777777" w:rsidR="00847F16" w:rsidRPr="001D2950" w:rsidRDefault="00847F16" w:rsidP="001D2950">
            <w:pPr>
              <w:pStyle w:val="TekstTabeli"/>
              <w:jc w:val="center"/>
            </w:pPr>
            <w:r w:rsidRPr="001D2950">
              <w:rPr>
                <w:lang w:val="en-US"/>
              </w:rPr>
              <w:t>0,500</w:t>
            </w:r>
          </w:p>
        </w:tc>
        <w:tc>
          <w:tcPr>
            <w:tcW w:w="1955" w:type="dxa"/>
            <w:shd w:val="clear" w:color="auto" w:fill="auto"/>
            <w:vAlign w:val="center"/>
          </w:tcPr>
          <w:p w14:paraId="3F105A89" w14:textId="77777777" w:rsidR="00847F16" w:rsidRPr="001D2950" w:rsidRDefault="00847F16" w:rsidP="001D2950">
            <w:pPr>
              <w:pStyle w:val="TekstTabeli"/>
              <w:jc w:val="center"/>
            </w:pPr>
            <w:r w:rsidRPr="001D2950">
              <w:rPr>
                <w:lang w:val="en-US"/>
              </w:rPr>
              <w:t>0,707</w:t>
            </w:r>
          </w:p>
        </w:tc>
      </w:tr>
    </w:tbl>
    <w:p w14:paraId="263E017E"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3CC0F53" w14:textId="77777777"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 xml:space="preserve">niż </w:t>
      </w:r>
      <w: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2E1E3BC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85313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58D48586" w14:textId="4713593C" w:rsidR="00847F16" w:rsidRDefault="00847F16" w:rsidP="00847F16">
      <w:pPr>
        <w:pStyle w:val="Tytutabeli"/>
      </w:pPr>
      <w:bookmarkStart w:id="564" w:name="_Ref134898522"/>
      <w:bookmarkStart w:id="565" w:name="_Ref134898513"/>
      <w:bookmarkStart w:id="566" w:name="_Ref134898540"/>
      <w:bookmarkStart w:id="567" w:name="_Toc169134790"/>
      <w:r>
        <w:t xml:space="preserve">Tabela </w:t>
      </w:r>
      <w:fldSimple w:instr=" SEQ Tabela \* ARABIC ">
        <w:r w:rsidR="00853138">
          <w:rPr>
            <w:noProof/>
          </w:rPr>
          <w:t>67</w:t>
        </w:r>
      </w:fldSimple>
      <w:bookmarkEnd w:id="564"/>
      <w:r w:rsidR="00B84102">
        <w:rPr>
          <w:noProof/>
        </w:rPr>
        <w:t>.</w:t>
      </w:r>
      <w: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E34BBC" w14:paraId="574D3C03" w14:textId="77777777" w:rsidTr="001D2950">
        <w:trPr>
          <w:cantSplit/>
          <w:tblHeader/>
        </w:trPr>
        <w:tc>
          <w:tcPr>
            <w:tcW w:w="2265" w:type="dxa"/>
            <w:shd w:val="clear" w:color="auto" w:fill="auto"/>
            <w:vAlign w:val="center"/>
          </w:tcPr>
          <w:p w14:paraId="6C13401E"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1</w:t>
            </w:r>
            <w:r w:rsidRPr="001D2950">
              <w:rPr>
                <w:rStyle w:val="FootnoteReference"/>
                <w:rFonts w:eastAsia="Times New Roman"/>
                <w:sz w:val="22"/>
                <w:lang w:val="en-US" w:bidi="en-US"/>
              </w:rPr>
              <w:footnoteReference w:id="50"/>
            </w:r>
          </w:p>
        </w:tc>
        <w:tc>
          <w:tcPr>
            <w:tcW w:w="2265" w:type="dxa"/>
            <w:shd w:val="clear" w:color="auto" w:fill="auto"/>
            <w:vAlign w:val="center"/>
          </w:tcPr>
          <w:p w14:paraId="398FA1F4"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1</w:t>
            </w:r>
          </w:p>
        </w:tc>
        <w:tc>
          <w:tcPr>
            <w:tcW w:w="2266" w:type="dxa"/>
            <w:shd w:val="clear" w:color="auto" w:fill="auto"/>
            <w:vAlign w:val="center"/>
          </w:tcPr>
          <w:p w14:paraId="5644EC93"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2</w:t>
            </w:r>
            <w:r w:rsidRPr="001D2950">
              <w:rPr>
                <w:rStyle w:val="FootnoteReference"/>
                <w:rFonts w:eastAsia="Times New Roman"/>
                <w:sz w:val="22"/>
                <w:lang w:val="en-US" w:bidi="en-US"/>
              </w:rPr>
              <w:footnoteReference w:id="51"/>
            </w:r>
          </w:p>
        </w:tc>
        <w:tc>
          <w:tcPr>
            <w:tcW w:w="2266" w:type="dxa"/>
            <w:shd w:val="clear" w:color="auto" w:fill="auto"/>
            <w:vAlign w:val="center"/>
          </w:tcPr>
          <w:p w14:paraId="2D34A290"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2</w:t>
            </w:r>
          </w:p>
        </w:tc>
      </w:tr>
      <w:tr w:rsidR="00DF6921" w:rsidRPr="00E34BBC" w14:paraId="11B00E45" w14:textId="77777777" w:rsidTr="001D2950">
        <w:trPr>
          <w:cantSplit/>
        </w:trPr>
        <w:tc>
          <w:tcPr>
            <w:tcW w:w="2265" w:type="dxa"/>
            <w:shd w:val="clear" w:color="auto" w:fill="auto"/>
            <w:vAlign w:val="center"/>
          </w:tcPr>
          <w:p w14:paraId="490426CA" w14:textId="77777777" w:rsidR="00847F16" w:rsidRPr="001D2950" w:rsidRDefault="00847F16" w:rsidP="005F7DE1">
            <w:pPr>
              <w:pStyle w:val="TekstTabeli"/>
            </w:pPr>
            <w:r w:rsidRPr="001D2950">
              <w:rPr>
                <w:lang w:val="en-US"/>
              </w:rPr>
              <w:t>Studenci</w:t>
            </w:r>
          </w:p>
        </w:tc>
        <w:tc>
          <w:tcPr>
            <w:tcW w:w="2265" w:type="dxa"/>
            <w:shd w:val="clear" w:color="auto" w:fill="auto"/>
            <w:vAlign w:val="center"/>
          </w:tcPr>
          <w:p w14:paraId="3F50FC35" w14:textId="77777777" w:rsidR="00847F16" w:rsidRPr="001D2950" w:rsidRDefault="00847F16" w:rsidP="001D2950">
            <w:pPr>
              <w:pStyle w:val="TekstTabeli"/>
              <w:jc w:val="center"/>
            </w:pPr>
            <w:r w:rsidRPr="001D2950">
              <w:rPr>
                <w:lang w:val="en-US"/>
              </w:rPr>
              <w:t>22,00%</w:t>
            </w:r>
          </w:p>
        </w:tc>
        <w:tc>
          <w:tcPr>
            <w:tcW w:w="2266" w:type="dxa"/>
            <w:shd w:val="clear" w:color="auto" w:fill="auto"/>
            <w:vAlign w:val="center"/>
          </w:tcPr>
          <w:p w14:paraId="20E85B84" w14:textId="77777777" w:rsidR="00847F16" w:rsidRPr="001D2950" w:rsidRDefault="00847F16" w:rsidP="005F7DE1">
            <w:pPr>
              <w:pStyle w:val="TekstTabeli"/>
            </w:pPr>
            <w:r w:rsidRPr="001D2950">
              <w:rPr>
                <w:lang w:val="en-US"/>
              </w:rPr>
              <w:t>Studenci</w:t>
            </w:r>
          </w:p>
        </w:tc>
        <w:tc>
          <w:tcPr>
            <w:tcW w:w="2266" w:type="dxa"/>
            <w:shd w:val="clear" w:color="auto" w:fill="auto"/>
            <w:vAlign w:val="center"/>
          </w:tcPr>
          <w:p w14:paraId="0D0B9DC4" w14:textId="77777777" w:rsidR="00847F16" w:rsidRPr="001D2950" w:rsidRDefault="00847F16" w:rsidP="001D2950">
            <w:pPr>
              <w:pStyle w:val="TekstTabeli"/>
              <w:jc w:val="center"/>
            </w:pPr>
            <w:r w:rsidRPr="001D2950">
              <w:rPr>
                <w:lang w:val="en-US"/>
              </w:rPr>
              <w:t>18,00%</w:t>
            </w:r>
          </w:p>
        </w:tc>
      </w:tr>
      <w:tr w:rsidR="00DF6921" w:rsidRPr="00E34BBC" w14:paraId="707C94D6" w14:textId="77777777" w:rsidTr="001D2950">
        <w:trPr>
          <w:cantSplit/>
        </w:trPr>
        <w:tc>
          <w:tcPr>
            <w:tcW w:w="2265" w:type="dxa"/>
            <w:shd w:val="clear" w:color="auto" w:fill="auto"/>
            <w:vAlign w:val="center"/>
          </w:tcPr>
          <w:p w14:paraId="2A202B09" w14:textId="77777777" w:rsidR="00847F16" w:rsidRPr="001D2950" w:rsidRDefault="00847F16" w:rsidP="005F7DE1">
            <w:pPr>
              <w:pStyle w:val="TekstTabeli"/>
            </w:pPr>
            <w:r w:rsidRPr="001D2950">
              <w:rPr>
                <w:lang w:val="en-US"/>
              </w:rPr>
              <w:t>Absolwenci</w:t>
            </w:r>
          </w:p>
        </w:tc>
        <w:tc>
          <w:tcPr>
            <w:tcW w:w="2265" w:type="dxa"/>
            <w:shd w:val="clear" w:color="auto" w:fill="auto"/>
            <w:vAlign w:val="center"/>
          </w:tcPr>
          <w:p w14:paraId="2F1FB410" w14:textId="77777777" w:rsidR="00847F16" w:rsidRPr="001D2950" w:rsidRDefault="00847F16" w:rsidP="001D2950">
            <w:pPr>
              <w:pStyle w:val="TekstTabeli"/>
              <w:jc w:val="center"/>
            </w:pPr>
            <w:r w:rsidRPr="001D2950">
              <w:rPr>
                <w:lang w:val="en-US"/>
              </w:rPr>
              <w:t>24,00%</w:t>
            </w:r>
          </w:p>
        </w:tc>
        <w:tc>
          <w:tcPr>
            <w:tcW w:w="2266" w:type="dxa"/>
            <w:shd w:val="clear" w:color="auto" w:fill="auto"/>
            <w:vAlign w:val="center"/>
          </w:tcPr>
          <w:p w14:paraId="6E4BA1B3" w14:textId="77777777" w:rsidR="00847F16" w:rsidRPr="001D2950" w:rsidRDefault="00847F16" w:rsidP="005F7DE1">
            <w:pPr>
              <w:pStyle w:val="TekstTabeli"/>
            </w:pPr>
            <w:r w:rsidRPr="001D2950">
              <w:rPr>
                <w:lang w:val="en-US"/>
              </w:rPr>
              <w:t>Absolwenci</w:t>
            </w:r>
          </w:p>
        </w:tc>
        <w:tc>
          <w:tcPr>
            <w:tcW w:w="2266" w:type="dxa"/>
            <w:shd w:val="clear" w:color="auto" w:fill="auto"/>
            <w:vAlign w:val="center"/>
          </w:tcPr>
          <w:p w14:paraId="668752B3" w14:textId="77777777" w:rsidR="00847F16" w:rsidRPr="001D2950" w:rsidRDefault="00847F16" w:rsidP="001D2950">
            <w:pPr>
              <w:pStyle w:val="TekstTabeli"/>
              <w:jc w:val="center"/>
            </w:pPr>
            <w:r w:rsidRPr="001D2950">
              <w:rPr>
                <w:lang w:val="en-US"/>
              </w:rPr>
              <w:t>23,00%</w:t>
            </w:r>
          </w:p>
        </w:tc>
      </w:tr>
      <w:tr w:rsidR="00DF6921" w:rsidRPr="00E34BBC" w14:paraId="256C9D67" w14:textId="77777777" w:rsidTr="001D2950">
        <w:trPr>
          <w:cantSplit/>
        </w:trPr>
        <w:tc>
          <w:tcPr>
            <w:tcW w:w="2265" w:type="dxa"/>
            <w:shd w:val="clear" w:color="auto" w:fill="auto"/>
            <w:vAlign w:val="center"/>
          </w:tcPr>
          <w:p w14:paraId="7666C096" w14:textId="77777777" w:rsidR="00847F16" w:rsidRPr="001D2950" w:rsidRDefault="00847F16" w:rsidP="005F7DE1">
            <w:pPr>
              <w:pStyle w:val="TekstTabeli"/>
            </w:pPr>
            <w:r w:rsidRPr="001D2950">
              <w:rPr>
                <w:lang w:val="en-US"/>
              </w:rPr>
              <w:t>Rodzice/opiekunowie</w:t>
            </w:r>
          </w:p>
        </w:tc>
        <w:tc>
          <w:tcPr>
            <w:tcW w:w="2265" w:type="dxa"/>
            <w:shd w:val="clear" w:color="auto" w:fill="auto"/>
            <w:vAlign w:val="center"/>
          </w:tcPr>
          <w:p w14:paraId="5EF73B98" w14:textId="77777777" w:rsidR="00847F16" w:rsidRPr="001D2950" w:rsidRDefault="00847F16" w:rsidP="001D2950">
            <w:pPr>
              <w:pStyle w:val="TekstTabeli"/>
              <w:jc w:val="center"/>
            </w:pPr>
            <w:r w:rsidRPr="001D2950">
              <w:rPr>
                <w:lang w:val="en-US"/>
              </w:rPr>
              <w:t>0,40%</w:t>
            </w:r>
          </w:p>
        </w:tc>
        <w:tc>
          <w:tcPr>
            <w:tcW w:w="2266" w:type="dxa"/>
            <w:shd w:val="clear" w:color="auto" w:fill="auto"/>
            <w:vAlign w:val="center"/>
          </w:tcPr>
          <w:p w14:paraId="4DB60EDC" w14:textId="77777777" w:rsidR="00847F16" w:rsidRPr="001D2950" w:rsidRDefault="00847F16" w:rsidP="005F7DE1">
            <w:pPr>
              <w:pStyle w:val="TekstTabeli"/>
            </w:pPr>
            <w:r w:rsidRPr="001D2950">
              <w:rPr>
                <w:lang w:val="en-US"/>
              </w:rPr>
              <w:t>Rodzice/opiekunowie</w:t>
            </w:r>
          </w:p>
        </w:tc>
        <w:tc>
          <w:tcPr>
            <w:tcW w:w="2266" w:type="dxa"/>
            <w:shd w:val="clear" w:color="auto" w:fill="auto"/>
            <w:vAlign w:val="center"/>
          </w:tcPr>
          <w:p w14:paraId="5C64E330" w14:textId="77777777" w:rsidR="00847F16" w:rsidRPr="001D2950" w:rsidRDefault="00847F16" w:rsidP="001D2950">
            <w:pPr>
              <w:pStyle w:val="TekstTabeli"/>
              <w:jc w:val="center"/>
            </w:pPr>
            <w:r w:rsidRPr="001D2950">
              <w:rPr>
                <w:lang w:val="en-US"/>
              </w:rPr>
              <w:t>0,20%</w:t>
            </w:r>
          </w:p>
        </w:tc>
      </w:tr>
      <w:tr w:rsidR="00DF6921" w:rsidRPr="00E34BBC" w14:paraId="265950DE" w14:textId="77777777" w:rsidTr="001D2950">
        <w:trPr>
          <w:cantSplit/>
        </w:trPr>
        <w:tc>
          <w:tcPr>
            <w:tcW w:w="2265" w:type="dxa"/>
            <w:shd w:val="clear" w:color="auto" w:fill="auto"/>
            <w:vAlign w:val="center"/>
          </w:tcPr>
          <w:p w14:paraId="52DF40A6"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5" w:type="dxa"/>
            <w:shd w:val="clear" w:color="auto" w:fill="auto"/>
            <w:vAlign w:val="center"/>
          </w:tcPr>
          <w:p w14:paraId="59BFFE0A" w14:textId="77777777" w:rsidR="00847F16" w:rsidRPr="001D2950" w:rsidRDefault="00847F16" w:rsidP="001D2950">
            <w:pPr>
              <w:pStyle w:val="TekstTabeli"/>
              <w:jc w:val="center"/>
            </w:pPr>
            <w:r w:rsidRPr="001D2950">
              <w:rPr>
                <w:lang w:val="en-US"/>
              </w:rPr>
              <w:t>12,00%</w:t>
            </w:r>
          </w:p>
        </w:tc>
        <w:tc>
          <w:tcPr>
            <w:tcW w:w="2266" w:type="dxa"/>
            <w:shd w:val="clear" w:color="auto" w:fill="auto"/>
            <w:vAlign w:val="center"/>
          </w:tcPr>
          <w:p w14:paraId="3581A864"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6" w:type="dxa"/>
            <w:shd w:val="clear" w:color="auto" w:fill="auto"/>
            <w:vAlign w:val="center"/>
          </w:tcPr>
          <w:p w14:paraId="4A25C73D" w14:textId="77777777" w:rsidR="00847F16" w:rsidRPr="001D2950" w:rsidRDefault="00847F16" w:rsidP="001D2950">
            <w:pPr>
              <w:pStyle w:val="TekstTabeli"/>
              <w:jc w:val="center"/>
            </w:pPr>
            <w:r w:rsidRPr="001D2950">
              <w:rPr>
                <w:lang w:val="en-US"/>
              </w:rPr>
              <w:t>9,80%</w:t>
            </w:r>
          </w:p>
        </w:tc>
      </w:tr>
      <w:tr w:rsidR="00DF6921" w:rsidRPr="00E34BBC" w14:paraId="3F91FB2E" w14:textId="77777777" w:rsidTr="001D2950">
        <w:trPr>
          <w:cantSplit/>
        </w:trPr>
        <w:tc>
          <w:tcPr>
            <w:tcW w:w="2265" w:type="dxa"/>
            <w:shd w:val="clear" w:color="auto" w:fill="auto"/>
            <w:vAlign w:val="center"/>
          </w:tcPr>
          <w:p w14:paraId="4B802918" w14:textId="77777777" w:rsidR="00847F16" w:rsidRPr="001D2950" w:rsidRDefault="00847F16" w:rsidP="005F7DE1">
            <w:pPr>
              <w:pStyle w:val="TekstTabeli"/>
            </w:pPr>
            <w:r w:rsidRPr="001D2950">
              <w:t>Pracownicy naukowi lub dydaktyczni</w:t>
            </w:r>
          </w:p>
        </w:tc>
        <w:tc>
          <w:tcPr>
            <w:tcW w:w="2265" w:type="dxa"/>
            <w:shd w:val="clear" w:color="auto" w:fill="auto"/>
            <w:vAlign w:val="center"/>
          </w:tcPr>
          <w:p w14:paraId="0EB54C66" w14:textId="77777777" w:rsidR="00847F16" w:rsidRPr="001D2950" w:rsidRDefault="00847F16" w:rsidP="001D2950">
            <w:pPr>
              <w:pStyle w:val="TekstTabeli"/>
              <w:jc w:val="center"/>
            </w:pPr>
            <w:r w:rsidRPr="001D2950">
              <w:rPr>
                <w:lang w:val="en-US"/>
              </w:rPr>
              <w:t>17,60%</w:t>
            </w:r>
          </w:p>
        </w:tc>
        <w:tc>
          <w:tcPr>
            <w:tcW w:w="2266" w:type="dxa"/>
            <w:shd w:val="clear" w:color="auto" w:fill="auto"/>
            <w:vAlign w:val="center"/>
          </w:tcPr>
          <w:p w14:paraId="5C408DE4" w14:textId="77777777" w:rsidR="00847F16" w:rsidRPr="001D2950" w:rsidRDefault="00847F16" w:rsidP="005F7DE1">
            <w:pPr>
              <w:pStyle w:val="TekstTabeli"/>
            </w:pPr>
            <w:r w:rsidRPr="001D2950">
              <w:t>Pracownicy naukowi lub dydaktyczni</w:t>
            </w:r>
          </w:p>
        </w:tc>
        <w:tc>
          <w:tcPr>
            <w:tcW w:w="2266" w:type="dxa"/>
            <w:shd w:val="clear" w:color="auto" w:fill="auto"/>
            <w:vAlign w:val="center"/>
          </w:tcPr>
          <w:p w14:paraId="33903D72" w14:textId="77777777" w:rsidR="00847F16" w:rsidRPr="001D2950" w:rsidRDefault="00847F16" w:rsidP="001D2950">
            <w:pPr>
              <w:pStyle w:val="TekstTabeli"/>
              <w:jc w:val="center"/>
            </w:pPr>
            <w:r w:rsidRPr="001D2950">
              <w:rPr>
                <w:lang w:val="en-US"/>
              </w:rPr>
              <w:t>25,00%</w:t>
            </w:r>
          </w:p>
        </w:tc>
      </w:tr>
      <w:tr w:rsidR="00DF6921" w:rsidRPr="00E34BBC" w14:paraId="439CBD7B" w14:textId="77777777" w:rsidTr="001D2950">
        <w:trPr>
          <w:cantSplit/>
        </w:trPr>
        <w:tc>
          <w:tcPr>
            <w:tcW w:w="2265" w:type="dxa"/>
            <w:shd w:val="clear" w:color="auto" w:fill="auto"/>
            <w:vAlign w:val="center"/>
          </w:tcPr>
          <w:p w14:paraId="5E5DF976" w14:textId="77777777" w:rsidR="00847F16" w:rsidRPr="001D2950" w:rsidRDefault="00847F16" w:rsidP="005F7DE1">
            <w:pPr>
              <w:pStyle w:val="TekstTabeli"/>
            </w:pPr>
            <w:r w:rsidRPr="001D2950">
              <w:rPr>
                <w:lang w:val="en-US"/>
              </w:rPr>
              <w:t>Przedsiębiorcy</w:t>
            </w:r>
          </w:p>
        </w:tc>
        <w:tc>
          <w:tcPr>
            <w:tcW w:w="2265" w:type="dxa"/>
            <w:shd w:val="clear" w:color="auto" w:fill="auto"/>
            <w:vAlign w:val="center"/>
          </w:tcPr>
          <w:p w14:paraId="56381755" w14:textId="77777777" w:rsidR="00847F16" w:rsidRPr="001D2950" w:rsidRDefault="00847F16" w:rsidP="001D2950">
            <w:pPr>
              <w:pStyle w:val="TekstTabeli"/>
              <w:jc w:val="center"/>
            </w:pPr>
            <w:r w:rsidRPr="001D2950">
              <w:rPr>
                <w:lang w:val="en-US"/>
              </w:rPr>
              <w:t>14,00%</w:t>
            </w:r>
          </w:p>
        </w:tc>
        <w:tc>
          <w:tcPr>
            <w:tcW w:w="2266" w:type="dxa"/>
            <w:shd w:val="clear" w:color="auto" w:fill="auto"/>
            <w:vAlign w:val="center"/>
          </w:tcPr>
          <w:p w14:paraId="40E3EE32" w14:textId="77777777" w:rsidR="00847F16" w:rsidRPr="001D2950" w:rsidRDefault="00847F16" w:rsidP="005F7DE1">
            <w:pPr>
              <w:pStyle w:val="TekstTabeli"/>
            </w:pPr>
            <w:r w:rsidRPr="001D2950">
              <w:rPr>
                <w:lang w:val="en-US"/>
              </w:rPr>
              <w:t>Przedsiębiorcy</w:t>
            </w:r>
          </w:p>
        </w:tc>
        <w:tc>
          <w:tcPr>
            <w:tcW w:w="2266" w:type="dxa"/>
            <w:shd w:val="clear" w:color="auto" w:fill="auto"/>
            <w:vAlign w:val="center"/>
          </w:tcPr>
          <w:p w14:paraId="0335D799" w14:textId="77777777" w:rsidR="00847F16" w:rsidRPr="001D2950" w:rsidRDefault="00847F16" w:rsidP="001D2950">
            <w:pPr>
              <w:pStyle w:val="TekstTabeli"/>
              <w:jc w:val="center"/>
            </w:pPr>
            <w:r w:rsidRPr="001D2950">
              <w:rPr>
                <w:lang w:val="en-US"/>
              </w:rPr>
              <w:t>12,00%</w:t>
            </w:r>
          </w:p>
        </w:tc>
      </w:tr>
      <w:tr w:rsidR="00DF6921" w:rsidRPr="00E34BBC" w14:paraId="7327821F" w14:textId="77777777" w:rsidTr="001D2950">
        <w:trPr>
          <w:cantSplit/>
        </w:trPr>
        <w:tc>
          <w:tcPr>
            <w:tcW w:w="2265" w:type="dxa"/>
            <w:shd w:val="clear" w:color="auto" w:fill="auto"/>
            <w:vAlign w:val="center"/>
          </w:tcPr>
          <w:p w14:paraId="6F1DFAAA" w14:textId="77777777" w:rsidR="00847F16" w:rsidRPr="001D2950" w:rsidRDefault="00847F16" w:rsidP="001D2950">
            <w:pPr>
              <w:pStyle w:val="TekstTabeli"/>
              <w:keepNext/>
            </w:pPr>
            <w:r w:rsidRPr="001D2950">
              <w:rPr>
                <w:lang w:val="en-US"/>
              </w:rPr>
              <w:t>Władze samorządowe</w:t>
            </w:r>
          </w:p>
        </w:tc>
        <w:tc>
          <w:tcPr>
            <w:tcW w:w="2265" w:type="dxa"/>
            <w:shd w:val="clear" w:color="auto" w:fill="auto"/>
            <w:vAlign w:val="center"/>
          </w:tcPr>
          <w:p w14:paraId="6C263A93" w14:textId="77777777" w:rsidR="00847F16" w:rsidRPr="001D2950" w:rsidRDefault="00847F16" w:rsidP="001D2950">
            <w:pPr>
              <w:pStyle w:val="TekstTabeli"/>
              <w:keepNext/>
              <w:jc w:val="center"/>
            </w:pPr>
            <w:r w:rsidRPr="001D2950">
              <w:rPr>
                <w:lang w:val="en-US"/>
              </w:rPr>
              <w:t>10,00%</w:t>
            </w:r>
          </w:p>
        </w:tc>
        <w:tc>
          <w:tcPr>
            <w:tcW w:w="2266" w:type="dxa"/>
            <w:shd w:val="clear" w:color="auto" w:fill="auto"/>
            <w:vAlign w:val="center"/>
          </w:tcPr>
          <w:p w14:paraId="11A20C1F" w14:textId="77777777" w:rsidR="00847F16" w:rsidRPr="001D2950" w:rsidRDefault="00847F16" w:rsidP="001D2950">
            <w:pPr>
              <w:pStyle w:val="TekstTabeli"/>
              <w:keepNext/>
            </w:pPr>
            <w:r w:rsidRPr="001D2950">
              <w:rPr>
                <w:lang w:val="en-US"/>
              </w:rPr>
              <w:t>Władze samorządowe</w:t>
            </w:r>
          </w:p>
        </w:tc>
        <w:tc>
          <w:tcPr>
            <w:tcW w:w="2266" w:type="dxa"/>
            <w:shd w:val="clear" w:color="auto" w:fill="auto"/>
            <w:vAlign w:val="center"/>
          </w:tcPr>
          <w:p w14:paraId="10B7B856" w14:textId="77777777" w:rsidR="00847F16" w:rsidRPr="001D2950" w:rsidRDefault="00847F16" w:rsidP="001D2950">
            <w:pPr>
              <w:pStyle w:val="TekstTabeli"/>
              <w:keepNext/>
              <w:jc w:val="center"/>
            </w:pPr>
            <w:r w:rsidRPr="001D2950">
              <w:rPr>
                <w:lang w:val="en-US"/>
              </w:rPr>
              <w:t>12,00%</w:t>
            </w:r>
          </w:p>
        </w:tc>
      </w:tr>
    </w:tbl>
    <w:p w14:paraId="4DB7D90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210D751A" w14:textId="2C744B71"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853138">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1C522995" w14:textId="21CC87E2" w:rsidR="00847F16" w:rsidRDefault="00847F16" w:rsidP="00847F16">
      <w:pPr>
        <w:pStyle w:val="Tytutabeli"/>
      </w:pPr>
      <w:bookmarkStart w:id="568" w:name="_Ref134898572"/>
      <w:bookmarkStart w:id="569" w:name="_Ref134898564"/>
      <w:bookmarkStart w:id="570" w:name="_Ref134898594"/>
      <w:bookmarkStart w:id="571" w:name="_Toc169134791"/>
      <w:r>
        <w:t xml:space="preserve">Tabela </w:t>
      </w:r>
      <w:fldSimple w:instr=" SEQ Tabela \* ARABIC ">
        <w:r w:rsidR="00853138">
          <w:rPr>
            <w:noProof/>
          </w:rPr>
          <w:t>68</w:t>
        </w:r>
      </w:fldSimple>
      <w:bookmarkEnd w:id="568"/>
      <w:r w:rsidR="00B84102">
        <w:rPr>
          <w:noProof/>
        </w:rPr>
        <w:t>.</w:t>
      </w:r>
      <w: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26D99797" w14:textId="77777777" w:rsidTr="001D2950">
        <w:trPr>
          <w:cantSplit/>
          <w:trHeight w:val="285"/>
          <w:tblHeader/>
        </w:trPr>
        <w:tc>
          <w:tcPr>
            <w:tcW w:w="4535" w:type="dxa"/>
            <w:shd w:val="clear" w:color="auto" w:fill="auto"/>
            <w:noWrap/>
            <w:vAlign w:val="center"/>
          </w:tcPr>
          <w:p w14:paraId="17120961" w14:textId="77777777" w:rsidR="00847F16" w:rsidRPr="001D2950" w:rsidRDefault="00847F16" w:rsidP="001D2950">
            <w:pPr>
              <w:keepNext/>
              <w:spacing w:before="0" w:line="240" w:lineRule="auto"/>
              <w:ind w:firstLine="0"/>
              <w:jc w:val="center"/>
              <w:rPr>
                <w:rFonts w:eastAsia="Times New Roman" w:cs="Arial"/>
                <w:b/>
                <w:bCs/>
                <w:color w:val="000000"/>
                <w:szCs w:val="20"/>
                <w:lang w:val="en-US" w:eastAsia="pl-PL" w:bidi="en-US"/>
              </w:rPr>
            </w:pPr>
            <w:r w:rsidRPr="001D2950">
              <w:rPr>
                <w:rFonts w:eastAsia="Times New Roman" w:cs="Arial"/>
                <w:b/>
                <w:bCs/>
                <w:color w:val="000000"/>
                <w:sz w:val="18"/>
                <w:szCs w:val="18"/>
                <w:lang w:val="en-US" w:eastAsia="pl-PL" w:bidi="en-US"/>
              </w:rPr>
              <w:t>Nazwa cząstkowego SSI</w:t>
            </w:r>
          </w:p>
        </w:tc>
        <w:tc>
          <w:tcPr>
            <w:tcW w:w="4535" w:type="dxa"/>
            <w:shd w:val="clear" w:color="auto" w:fill="auto"/>
            <w:noWrap/>
            <w:vAlign w:val="center"/>
          </w:tcPr>
          <w:p w14:paraId="29FE9652" w14:textId="77777777" w:rsidR="00847F16" w:rsidRPr="001D2950" w:rsidRDefault="00847F1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Wartość cząstkowego SSI</w:t>
            </w:r>
          </w:p>
        </w:tc>
      </w:tr>
      <w:tr w:rsidR="00847F16" w:rsidRPr="00A8088D" w14:paraId="28743093" w14:textId="77777777" w:rsidTr="001D2950">
        <w:trPr>
          <w:cantSplit/>
          <w:trHeight w:val="285"/>
        </w:trPr>
        <w:tc>
          <w:tcPr>
            <w:tcW w:w="4535" w:type="dxa"/>
            <w:shd w:val="clear" w:color="auto" w:fill="auto"/>
            <w:noWrap/>
            <w:vAlign w:val="center"/>
            <w:hideMark/>
          </w:tcPr>
          <w:p w14:paraId="0499407E"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studenci</w:t>
            </w:r>
          </w:p>
        </w:tc>
        <w:tc>
          <w:tcPr>
            <w:tcW w:w="4535" w:type="dxa"/>
            <w:shd w:val="clear" w:color="auto" w:fill="auto"/>
            <w:noWrap/>
            <w:vAlign w:val="center"/>
            <w:hideMark/>
          </w:tcPr>
          <w:p w14:paraId="064BE3F0"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5,071</w:t>
            </w:r>
          </w:p>
        </w:tc>
      </w:tr>
      <w:tr w:rsidR="00847F16" w:rsidRPr="00A8088D" w14:paraId="222F0C46" w14:textId="77777777" w:rsidTr="001D2950">
        <w:trPr>
          <w:cantSplit/>
          <w:trHeight w:val="285"/>
        </w:trPr>
        <w:tc>
          <w:tcPr>
            <w:tcW w:w="4535" w:type="dxa"/>
            <w:shd w:val="clear" w:color="auto" w:fill="auto"/>
            <w:noWrap/>
            <w:vAlign w:val="center"/>
            <w:hideMark/>
          </w:tcPr>
          <w:p w14:paraId="0C784EB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absolwenci</w:t>
            </w:r>
          </w:p>
        </w:tc>
        <w:tc>
          <w:tcPr>
            <w:tcW w:w="4535" w:type="dxa"/>
            <w:shd w:val="clear" w:color="auto" w:fill="auto"/>
            <w:noWrap/>
            <w:vAlign w:val="center"/>
            <w:hideMark/>
          </w:tcPr>
          <w:p w14:paraId="7E6FCD97"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5,193</w:t>
            </w:r>
          </w:p>
        </w:tc>
      </w:tr>
      <w:tr w:rsidR="00847F16" w:rsidRPr="00A8088D" w14:paraId="0B3E3A7B" w14:textId="77777777" w:rsidTr="001D2950">
        <w:trPr>
          <w:cantSplit/>
          <w:trHeight w:val="285"/>
        </w:trPr>
        <w:tc>
          <w:tcPr>
            <w:tcW w:w="4535" w:type="dxa"/>
            <w:shd w:val="clear" w:color="auto" w:fill="auto"/>
            <w:noWrap/>
            <w:vAlign w:val="center"/>
            <w:hideMark/>
          </w:tcPr>
          <w:p w14:paraId="01F69AF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rodzice</w:t>
            </w:r>
          </w:p>
        </w:tc>
        <w:tc>
          <w:tcPr>
            <w:tcW w:w="4535" w:type="dxa"/>
            <w:shd w:val="clear" w:color="auto" w:fill="auto"/>
            <w:noWrap/>
            <w:vAlign w:val="center"/>
            <w:hideMark/>
          </w:tcPr>
          <w:p w14:paraId="6CA4D9A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5,696</w:t>
            </w:r>
          </w:p>
        </w:tc>
      </w:tr>
      <w:tr w:rsidR="00847F16" w:rsidRPr="00A8088D" w14:paraId="5550E6C7" w14:textId="77777777" w:rsidTr="001D2950">
        <w:trPr>
          <w:cantSplit/>
          <w:trHeight w:val="285"/>
        </w:trPr>
        <w:tc>
          <w:tcPr>
            <w:tcW w:w="4535" w:type="dxa"/>
            <w:shd w:val="clear" w:color="auto" w:fill="auto"/>
            <w:noWrap/>
            <w:vAlign w:val="center"/>
            <w:hideMark/>
          </w:tcPr>
          <w:p w14:paraId="6D563941"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pracownicyAdm</w:t>
            </w:r>
          </w:p>
        </w:tc>
        <w:tc>
          <w:tcPr>
            <w:tcW w:w="4535" w:type="dxa"/>
            <w:shd w:val="clear" w:color="auto" w:fill="auto"/>
            <w:noWrap/>
            <w:vAlign w:val="center"/>
            <w:hideMark/>
          </w:tcPr>
          <w:p w14:paraId="1FDF51C6"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6,750</w:t>
            </w:r>
          </w:p>
        </w:tc>
      </w:tr>
      <w:tr w:rsidR="00847F16" w:rsidRPr="00A8088D" w14:paraId="0318C102" w14:textId="77777777" w:rsidTr="001D2950">
        <w:trPr>
          <w:cantSplit/>
          <w:trHeight w:val="285"/>
        </w:trPr>
        <w:tc>
          <w:tcPr>
            <w:tcW w:w="4535" w:type="dxa"/>
            <w:shd w:val="clear" w:color="auto" w:fill="auto"/>
            <w:noWrap/>
            <w:vAlign w:val="center"/>
            <w:hideMark/>
          </w:tcPr>
          <w:p w14:paraId="1BB255E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pracownicyNauk</w:t>
            </w:r>
          </w:p>
        </w:tc>
        <w:tc>
          <w:tcPr>
            <w:tcW w:w="4535" w:type="dxa"/>
            <w:shd w:val="clear" w:color="auto" w:fill="auto"/>
            <w:noWrap/>
            <w:vAlign w:val="center"/>
            <w:hideMark/>
          </w:tcPr>
          <w:p w14:paraId="23976C0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6,000</w:t>
            </w:r>
          </w:p>
        </w:tc>
      </w:tr>
      <w:tr w:rsidR="00847F16" w:rsidRPr="00A8088D" w14:paraId="755BCBC5" w14:textId="77777777" w:rsidTr="001D2950">
        <w:trPr>
          <w:cantSplit/>
          <w:trHeight w:val="285"/>
        </w:trPr>
        <w:tc>
          <w:tcPr>
            <w:tcW w:w="4535" w:type="dxa"/>
            <w:shd w:val="clear" w:color="auto" w:fill="auto"/>
            <w:noWrap/>
            <w:vAlign w:val="center"/>
            <w:hideMark/>
          </w:tcPr>
          <w:p w14:paraId="67B1297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władzeUcz</w:t>
            </w:r>
          </w:p>
        </w:tc>
        <w:tc>
          <w:tcPr>
            <w:tcW w:w="4535" w:type="dxa"/>
            <w:shd w:val="clear" w:color="auto" w:fill="auto"/>
            <w:noWrap/>
            <w:vAlign w:val="center"/>
            <w:hideMark/>
          </w:tcPr>
          <w:p w14:paraId="1291905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5,800</w:t>
            </w:r>
          </w:p>
        </w:tc>
      </w:tr>
      <w:tr w:rsidR="00847F16" w:rsidRPr="00A8088D" w14:paraId="512818EC" w14:textId="77777777" w:rsidTr="001D2950">
        <w:trPr>
          <w:cantSplit/>
          <w:trHeight w:val="285"/>
        </w:trPr>
        <w:tc>
          <w:tcPr>
            <w:tcW w:w="4535" w:type="dxa"/>
            <w:shd w:val="clear" w:color="auto" w:fill="auto"/>
            <w:noWrap/>
            <w:vAlign w:val="center"/>
            <w:hideMark/>
          </w:tcPr>
          <w:p w14:paraId="5DA5472A"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przedsiębiorcy</w:t>
            </w:r>
          </w:p>
        </w:tc>
        <w:tc>
          <w:tcPr>
            <w:tcW w:w="4535" w:type="dxa"/>
            <w:shd w:val="clear" w:color="auto" w:fill="auto"/>
            <w:noWrap/>
            <w:vAlign w:val="center"/>
            <w:hideMark/>
          </w:tcPr>
          <w:p w14:paraId="28A8072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4,800</w:t>
            </w:r>
          </w:p>
        </w:tc>
      </w:tr>
      <w:tr w:rsidR="00847F16" w:rsidRPr="00A8088D" w14:paraId="442C7FC2" w14:textId="77777777" w:rsidTr="001D2950">
        <w:trPr>
          <w:cantSplit/>
          <w:trHeight w:val="285"/>
        </w:trPr>
        <w:tc>
          <w:tcPr>
            <w:tcW w:w="4535" w:type="dxa"/>
            <w:shd w:val="clear" w:color="auto" w:fill="auto"/>
            <w:noWrap/>
            <w:vAlign w:val="center"/>
            <w:hideMark/>
          </w:tcPr>
          <w:p w14:paraId="0A50EBD5"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władzeSam</w:t>
            </w:r>
          </w:p>
        </w:tc>
        <w:tc>
          <w:tcPr>
            <w:tcW w:w="4535" w:type="dxa"/>
            <w:shd w:val="clear" w:color="auto" w:fill="auto"/>
            <w:noWrap/>
            <w:vAlign w:val="center"/>
            <w:hideMark/>
          </w:tcPr>
          <w:p w14:paraId="5D73F28A"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6,500</w:t>
            </w:r>
          </w:p>
        </w:tc>
      </w:tr>
    </w:tbl>
    <w:p w14:paraId="7A2E175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541FA42" w14:textId="5CD626CD"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w:t>
      </w:r>
    </w:p>
    <w:p w14:paraId="5F2AA2D9" w14:textId="77777777" w:rsidR="00847F16" w:rsidRDefault="00847F16" w:rsidP="00847F16">
      <w:r>
        <w:t>Wartości zagregowanych ważonych SSI dla przeprowadzonego badania kwestionariuszowego wynoszą odpowiednio:</w:t>
      </w:r>
    </w:p>
    <w:p w14:paraId="01B635C1" w14:textId="77777777" w:rsidR="00847F16" w:rsidRDefault="00847F16">
      <w:pPr>
        <w:pStyle w:val="ListParagraph"/>
        <w:numPr>
          <w:ilvl w:val="0"/>
          <w:numId w:val="22"/>
        </w:numPr>
        <w:spacing w:before="60"/>
        <w:ind w:left="993" w:hanging="284"/>
      </w:pPr>
      <w:r>
        <w:t>SSI</w:t>
      </w:r>
      <w:r w:rsidRPr="00624645">
        <w:rPr>
          <w:vertAlign w:val="subscript"/>
        </w:rPr>
        <w:t>długoterminowy</w:t>
      </w:r>
      <w:r>
        <w:t xml:space="preserve"> = </w:t>
      </w:r>
      <w:r w:rsidRPr="00841864">
        <w:t>5,573</w:t>
      </w:r>
    </w:p>
    <w:p w14:paraId="4638D533" w14:textId="77777777" w:rsidR="00847F16" w:rsidRDefault="00847F16">
      <w:pPr>
        <w:pStyle w:val="ListParagraph"/>
        <w:numPr>
          <w:ilvl w:val="0"/>
          <w:numId w:val="22"/>
        </w:numPr>
        <w:spacing w:before="60"/>
        <w:ind w:left="993" w:hanging="284"/>
      </w:pPr>
      <w:r>
        <w:t>SSI</w:t>
      </w:r>
      <w:r w:rsidRPr="007B2305">
        <w:rPr>
          <w:vertAlign w:val="subscript"/>
        </w:rPr>
        <w:t>krótkoterminowy</w:t>
      </w:r>
      <w:r>
        <w:t xml:space="preserve"> = </w:t>
      </w:r>
      <w:r w:rsidRPr="00841864">
        <w:t>5,636</w:t>
      </w:r>
      <w:r>
        <w:t>.</w:t>
      </w:r>
    </w:p>
    <w:p w14:paraId="0D57E631" w14:textId="77777777" w:rsidR="00847F16" w:rsidRDefault="00847F16" w:rsidP="00847F16">
      <w:pPr>
        <w:ind w:firstLine="0"/>
      </w:pPr>
      <w:r>
        <w:t xml:space="preserve">Można zauważyć, że wartość indeksu SSI krótkoterminowego jest nieznacznie wyższa od wartości indeksu SSI długoterminowego. Występowanie różnicy pomiędzy wartościami obliczonymi na podstawie </w:t>
      </w:r>
      <w:r>
        <w:lastRenderedPageBreak/>
        <w:t>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0026960F"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63577006"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1A6147A8" w14:textId="77777777" w:rsidR="00B61EC4" w:rsidRDefault="0021443A" w:rsidP="00B61EC4">
      <w:pPr>
        <w:pStyle w:val="Heading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fldSimple w:instr=" SEQ Tabela \* ARABIC ">
        <w:r w:rsidR="00853138">
          <w:rPr>
            <w:noProof/>
          </w:rPr>
          <w:t>69</w:t>
        </w:r>
      </w:fldSimple>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fldSimple w:instr=" SEQ Tabela \* ARABIC ">
        <w:r w:rsidR="00853138">
          <w:rPr>
            <w:noProof/>
          </w:rPr>
          <w:t>70</w:t>
        </w:r>
      </w:fldSimple>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fldSimple w:instr=" SEQ Tabela \* ARABIC ">
        <w:r w:rsidR="00853138">
          <w:rPr>
            <w:noProof/>
          </w:rPr>
          <w:t>71</w:t>
        </w:r>
      </w:fldSimple>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fldSimple w:instr=" SEQ Tabela \* ARABIC ">
        <w:r w:rsidR="00853138">
          <w:rPr>
            <w:noProof/>
          </w:rPr>
          <w:t>72</w:t>
        </w:r>
      </w:fldSimple>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t xml:space="preserve">Tabela </w:t>
      </w:r>
      <w:fldSimple w:instr=" SEQ Tabela \* ARABIC ">
        <w:r w:rsidR="00853138">
          <w:rPr>
            <w:noProof/>
          </w:rPr>
          <w:t>73</w:t>
        </w:r>
      </w:fldSimple>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t xml:space="preserve">Tabela </w:t>
      </w:r>
      <w:fldSimple w:instr=" SEQ Tabela \* ARABIC ">
        <w:r w:rsidR="00853138">
          <w:rPr>
            <w:noProof/>
          </w:rPr>
          <w:t>74</w:t>
        </w:r>
      </w:fldSimple>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t xml:space="preserve">Tabela </w:t>
      </w:r>
      <w:fldSimple w:instr=" SEQ Tabela \* ARABIC ">
        <w:r w:rsidR="00853138">
          <w:rPr>
            <w:noProof/>
          </w:rPr>
          <w:t>75</w:t>
        </w:r>
      </w:fldSimple>
      <w:bookmarkEnd w:id="602"/>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fldSimple w:instr=" SEQ Tabela \* ARABIC ">
        <w:r w:rsidR="00853138">
          <w:rPr>
            <w:noProof/>
          </w:rPr>
          <w:t>76</w:t>
        </w:r>
      </w:fldSimple>
      <w:bookmarkEnd w:id="605"/>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2" w:name="_Ref164502797"/>
      <w:bookmarkStart w:id="613" w:name="_Toc164801031"/>
      <w:bookmarkStart w:id="614" w:name="_Toc168903295"/>
      <w:bookmarkStart w:id="615"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fldSimple w:instr=" SEQ Rysunek \* ARABIC ">
        <w:r w:rsidR="00853138">
          <w:rPr>
            <w:noProof/>
          </w:rPr>
          <w:t>48</w:t>
        </w:r>
      </w:fldSimple>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fldSimple w:instr=" SEQ Rysunek \* ARABIC ">
        <w:r w:rsidR="00853138">
          <w:rPr>
            <w:noProof/>
          </w:rPr>
          <w:t>49</w:t>
        </w:r>
      </w:fldSimple>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fldSimple w:instr=" SEQ Rysunek \* ARABIC ">
        <w:r w:rsidR="00853138">
          <w:rPr>
            <w:noProof/>
          </w:rPr>
          <w:t>50</w:t>
        </w:r>
      </w:fldSimple>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fldSimple w:instr=" SEQ Rysunek \* ARABIC ">
        <w:r w:rsidR="00853138">
          <w:rPr>
            <w:noProof/>
          </w:rPr>
          <w:t>51</w:t>
        </w:r>
      </w:fldSimple>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fldSimple w:instr=" SEQ Rysunek \* ARABIC ">
        <w:r w:rsidR="00853138">
          <w:rPr>
            <w:noProof/>
          </w:rPr>
          <w:t>52</w:t>
        </w:r>
      </w:fldSimple>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fldSimple w:instr=" SEQ Tabela \* ARABIC ">
        <w:r w:rsidR="00853138">
          <w:rPr>
            <w:noProof/>
          </w:rPr>
          <w:t>77</w:t>
        </w:r>
      </w:fldSimple>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r w:rsidR="00094BA6" w:rsidRPr="001D2950">
              <w:t>pod</w:t>
            </w:r>
            <w:r w:rsidR="004638FA" w:rsidRPr="001D2950">
              <w:t>rozdz.</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r w:rsidR="004638FA" w:rsidRPr="001D2950">
              <w:rPr>
                <w:lang w:val="en-US"/>
              </w:rPr>
              <w:t>Przeprowadzenie wywiadów badania jakościowego</w:t>
            </w:r>
          </w:p>
        </w:tc>
        <w:tc>
          <w:tcPr>
            <w:tcW w:w="5499" w:type="dxa"/>
            <w:shd w:val="clear" w:color="auto" w:fill="auto"/>
          </w:tcPr>
          <w:p w14:paraId="1C63BE8C" w14:textId="77777777" w:rsidR="004638FA" w:rsidRPr="001D2950" w:rsidRDefault="00E911AB" w:rsidP="004638FA">
            <w:pPr>
              <w:pStyle w:val="TekstTabeli"/>
            </w:pPr>
            <w:r w:rsidRPr="001D2950">
              <w:t>4.2 j.w</w:t>
            </w:r>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Opracowanie narzędzia badawczego</w:t>
            </w:r>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9.1.4.1 j.w.</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9.1.4.1 j.w.</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9.1.4.1 j.w.</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r w:rsidR="0084324A" w:rsidRPr="001D2950">
              <w:rPr>
                <w:lang w:val="en-US"/>
              </w:rPr>
              <w:t xml:space="preserve">Przeprowadzenie </w:t>
            </w:r>
            <w:r w:rsidR="004638FA" w:rsidRPr="001D2950">
              <w:rPr>
                <w:lang w:val="en-US"/>
              </w:rPr>
              <w:t>badania właściwego</w:t>
            </w:r>
          </w:p>
        </w:tc>
        <w:tc>
          <w:tcPr>
            <w:tcW w:w="5499" w:type="dxa"/>
            <w:shd w:val="clear" w:color="auto" w:fill="auto"/>
          </w:tcPr>
          <w:p w14:paraId="50A1ED2B" w14:textId="77777777" w:rsidR="004638FA" w:rsidRPr="001D2950" w:rsidRDefault="00B75FBD" w:rsidP="004638FA">
            <w:pPr>
              <w:pStyle w:val="TekstTabeli"/>
              <w:rPr>
                <w:lang w:val="en-US"/>
              </w:rPr>
            </w:pPr>
            <w:r w:rsidRPr="001D2950">
              <w:t>4.2 j.w</w:t>
            </w:r>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Analiza wyników badania</w:t>
            </w:r>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r w:rsidR="004638FA" w:rsidRPr="001D2950">
              <w:rPr>
                <w:lang w:val="en-US"/>
              </w:rPr>
              <w:t>Weryfikacja reprezentatywności grupy badawczej</w:t>
            </w:r>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Opracowanie raportu z badania</w:t>
            </w:r>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r w:rsidR="004638FA" w:rsidRPr="001D2950">
              <w:rPr>
                <w:lang w:val="en-US"/>
              </w:rPr>
              <w:t>Wybór obszarów do doskonalenia</w:t>
            </w:r>
          </w:p>
        </w:tc>
        <w:tc>
          <w:tcPr>
            <w:tcW w:w="5499" w:type="dxa"/>
            <w:shd w:val="clear" w:color="auto" w:fill="auto"/>
          </w:tcPr>
          <w:p w14:paraId="4356B78C" w14:textId="77777777" w:rsidR="004638FA" w:rsidRPr="001D2950" w:rsidRDefault="009021B8" w:rsidP="004638FA">
            <w:pPr>
              <w:pStyle w:val="TekstTabeli"/>
            </w:pPr>
            <w:r w:rsidRPr="001D2950">
              <w:t>Brak odniesienia w Normie do procesu selekcji i priorytetyzacji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Analiza przyczyn wyzwań w obszarach potwierdzonych przez badanie jako istotne do poprawy (zastosowanie metod analitycznych takich jak np. 5xWHY wraz z tzw. diagramem Ishikawy,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Wybór szczegółowych obszarów do poprawy (zastosowanie metod analitycznych np. tzw. diagram Pareto-Lorentza,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najistotniejszych ryzyk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9.2.2 j.w.</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9.2.2 j.w.</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r w:rsidRPr="001D2950">
              <w:rPr>
                <w:i/>
                <w:iCs/>
              </w:rPr>
              <w:t>overall wellbeing</w:t>
            </w:r>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fldSimple w:instr=" SEQ Tabela \* ARABIC ">
        <w:r w:rsidR="00853138">
          <w:rPr>
            <w:noProof/>
          </w:rPr>
          <w:t>78</w:t>
        </w:r>
      </w:fldSimple>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fldSimple w:instr=" SEQ Tabela \* ARABIC ">
        <w:r w:rsidR="00853138">
          <w:rPr>
            <w:noProof/>
          </w:rPr>
          <w:t>79</w:t>
        </w:r>
      </w:fldSimple>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fldSimple w:instr=" SEQ Tabela \* ARABIC ">
        <w:r w:rsidR="00853138">
          <w:rPr>
            <w:noProof/>
          </w:rPr>
          <w:t>80</w:t>
        </w:r>
      </w:fldSimple>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pPr>
        <w:pStyle w:val="Wypunktowanie"/>
        <w:numPr>
          <w:ilvl w:val="0"/>
          <w:numId w:val="43"/>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fldSimple w:instr=" SEQ Tabela \* ARABIC ">
        <w:r w:rsidR="00853138">
          <w:rPr>
            <w:noProof/>
          </w:rPr>
          <w:t>81</w:t>
        </w:r>
      </w:fldSimple>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88"/>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89" w:name="_Toc164801046"/>
      <w:bookmarkStart w:id="690" w:name="_Toc168903309"/>
      <w:bookmarkStart w:id="691" w:name="_Toc168903715"/>
      <w:bookmarkStart w:id="692"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shd w:val="clear" w:color="auto" w:fill="auto"/>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shd w:val="clear" w:color="auto" w:fill="auto"/>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4C4EF5"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4C4EF5"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4C4EF5"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4C4EF5"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4C4EF5"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4C4EF5"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4C4EF5"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4C4EF5"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4C4EF5"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4C4EF5"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Truta C., Parv L., Topala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4C4EF5"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4C4EF5"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4C4EF5"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4C4EF5"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4C4EF5"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4C4EF5"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4C4EF5"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4C4EF5"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4C4EF5"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4C4EF5"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4C4EF5"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4C4EF5"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4C4EF5"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4C4EF5"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4C4EF5"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4C4EF5"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4C4EF5"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4C4EF5"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4C4EF5"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4C4EF5"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4C4EF5"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4C4EF5"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4C4EF5"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4C4EF5"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4C4EF5"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4C4EF5"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4C4EF5"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4C4EF5"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4C4EF5"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4C4EF5"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4C4EF5"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4C4EF5"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4C4EF5"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4C4EF5"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4C4EF5"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4C4EF5"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4C4EF5"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4C4EF5"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4C4EF5"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4C4EF5"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4C4EF5"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4C4EF5"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4C4EF5"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4C4EF5"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4C4EF5"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shd w:val="clear" w:color="auto" w:fill="auto"/>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4C4EF5"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4C4EF5"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4C4EF5"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4C4EF5"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4C4EF5"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4C4EF5"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4C4EF5"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4C4EF5"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4C4EF5"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4C4EF5"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4C4EF5"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4C4EF5"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4C4EF5"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4C4EF5"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4C4EF5"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4C4EF5"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r w:rsidRPr="001D2950">
              <w:t>Ramírez Córcoles Y., Tejada Ponce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4C4EF5"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Kim N., Park J., Choi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4C4EF5"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4C4EF5"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4C4EF5"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4C4EF5"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4C4EF5"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4C4EF5"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4C4EF5"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4C4EF5"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4C4EF5"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4C4EF5"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4C4EF5"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4C4EF5"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4C4EF5"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4C4EF5"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Ramirez Y., Tejada A., Manzaneque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4C4EF5"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4C4EF5"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4C4EF5"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4C4EF5"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4C4EF5"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4C4EF5"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4C4EF5"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4C4EF5"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4C4EF5"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4C4EF5"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4C4EF5"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4C4EF5"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4C4EF5"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4C4EF5"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4C4EF5"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4C4EF5"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4C4EF5"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r w:rsidRPr="001D2950">
              <w:t>Gozali A.A., Fujimura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4C4EF5"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Molina-Luque F., Casado N., Stončikaitė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4C4EF5"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4C4EF5"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4C4EF5"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4C4EF5"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4C4EF5"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shd w:val="clear" w:color="auto" w:fill="auto"/>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4C4EF5"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4C4EF5"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4C4EF5"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4C4EF5"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4C4EF5"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4C4EF5"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Budowle R., Krszjzaniek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4C4EF5"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4C4EF5"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4C4EF5"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4C4EF5"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4C4EF5"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4C4EF5"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4C4EF5"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4C4EF5"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4C4EF5"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shd w:val="clear" w:color="auto" w:fill="auto"/>
            <w:vAlign w:val="center"/>
          </w:tcPr>
          <w:p w14:paraId="6A520812" w14:textId="77777777" w:rsidR="009F6AC8" w:rsidRPr="001D2950" w:rsidRDefault="009F6AC8" w:rsidP="00B558B7">
            <w:pPr>
              <w:pStyle w:val="TekstTabeli"/>
            </w:pPr>
            <w:r w:rsidRPr="001D2950">
              <w:t>Latham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4C4EF5"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4C4EF5"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4C4EF5"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4C4EF5"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4C4EF5"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4C4EF5"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4C4EF5"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r w:rsidRPr="001D2950">
              <w:t>Lazić Z., Ðorđević A., Gazizulina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4C4EF5"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Radko N., Belitski M., Kalyuzhnova Y.</w:t>
            </w:r>
          </w:p>
        </w:tc>
        <w:tc>
          <w:tcPr>
            <w:tcW w:w="1771" w:type="pct"/>
            <w:shd w:val="clear" w:color="auto" w:fill="auto"/>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4C4EF5"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4C4EF5"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4C4EF5"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4C4EF5"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4C4EF5"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4C4EF5"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4C4EF5"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4C4EF5"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4C4EF5"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4C4EF5"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4C4EF5"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4C4EF5"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4C4EF5"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4C4EF5"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4C4EF5"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4C4EF5"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shd w:val="clear" w:color="auto" w:fill="auto"/>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4C4EF5"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4C4EF5"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4C4EF5"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Zwane Z.P., Mtshali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4C4EF5"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4C4EF5"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4C4EF5"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4C4EF5"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4C4EF5"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4C4EF5"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4C4EF5"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4C4EF5"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4C4EF5"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4C4EF5"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4C4EF5"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4C4EF5"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4C4EF5"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4C4EF5"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4C4EF5"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4C4EF5"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4C4EF5"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4C4EF5"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4C4EF5"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4C4EF5"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4C4EF5"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4C4EF5"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4C4EF5"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4C4EF5"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4C4EF5"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shd w:val="clear" w:color="auto" w:fill="auto"/>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4C4EF5"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4C4EF5"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4C4EF5"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4C4EF5"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4C4EF5"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4C4EF5"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4C4EF5"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4C4EF5"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Simon A., Masinda S., Zakrajsek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4C4EF5"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4C4EF5"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4C4EF5"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Lei C.-U., Gonda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4C4EF5"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4C4EF5"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4C4EF5"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4C4EF5"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4C4EF5"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4C4EF5"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r w:rsidRPr="001D2950">
              <w:t>Bariu T., Chun X., Boudouaia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4C4EF5"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4C4EF5"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4C4EF5"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4C4EF5"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4C4EF5"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4C4EF5"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4C4EF5"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shd w:val="clear" w:color="auto" w:fill="auto"/>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4C4EF5"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4C4EF5"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r w:rsidRPr="001D2950">
              <w:t>Jha S., Jha M., O'Brien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4C4EF5"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4C4EF5"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4C4EF5"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4C4EF5"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4C4EF5"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4C4EF5"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4C4EF5"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4C4EF5"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4C4EF5"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4C4EF5"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shd w:val="clear" w:color="auto" w:fill="auto"/>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4C4EF5"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4C4EF5"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4C4EF5"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4C4EF5"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4C4EF5"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4C4EF5"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4C4EF5"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4C4EF5"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4C4EF5"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4C4EF5"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4C4EF5"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4C4EF5"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4C4EF5"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4C4EF5"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4C4EF5"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4C4EF5"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4C4EF5"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4C4EF5"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r w:rsidRPr="001D2950">
              <w:t>Prasad S., Bhat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4C4EF5"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4C4EF5"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4C4EF5"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4C4EF5"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4C4EF5"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4C4EF5"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4C4EF5"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4C4EF5"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4C4EF5"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4C4EF5"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4C4EF5"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4C4EF5"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4C4EF5"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4C4EF5"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shd w:val="clear" w:color="auto" w:fill="auto"/>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4C4EF5"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4C4EF5"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4C4EF5"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4C4EF5"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4C4EF5"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shd w:val="clear" w:color="auto" w:fill="auto"/>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4C4EF5"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4C4EF5"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4C4EF5"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4C4EF5"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4C4EF5"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4C4EF5"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4C4EF5"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4C4EF5"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4C4EF5"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4C4EF5"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4C4EF5"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4C4EF5"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4C4EF5"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4C4EF5"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4C4EF5"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4C4EF5"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4C4EF5"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4C4EF5"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4C4EF5"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4C4EF5"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4C4EF5"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4C4EF5"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4C4EF5"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4C4EF5"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4C4EF5"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4C4EF5"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4C4EF5"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4C4EF5"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4C4EF5"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4C4EF5"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4C4EF5"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4C4EF5"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4C4EF5"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4C4EF5"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4C4EF5"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4C4EF5"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4C4EF5"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4C4EF5"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4C4EF5"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shd w:val="clear" w:color="auto" w:fill="auto"/>
            <w:vAlign w:val="center"/>
          </w:tcPr>
          <w:p w14:paraId="1F30C178" w14:textId="77777777" w:rsidR="009F6AC8" w:rsidRPr="001D2950" w:rsidRDefault="009F6AC8" w:rsidP="00B558B7">
            <w:pPr>
              <w:pStyle w:val="TekstTabeli"/>
            </w:pPr>
            <w:r w:rsidRPr="001D2950">
              <w:t>Pan F., Liu L., Wang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4C4EF5"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4C4EF5"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Perez-Encinas A., Rodriguez-Pomeda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4C4EF5"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4C4EF5"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r w:rsidRPr="001D2950">
              <w:t>Kozar O., Lum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4C4EF5"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r w:rsidRPr="001D2950">
              <w:t>Olaleye S., Ukpabi D., Mogaji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4C4EF5"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4C4EF5"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Cieciora M., Pietrzak P., Gago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4C4EF5"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4C4EF5"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4C4EF5"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4C4EF5"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4C4EF5"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4C4EF5"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4C4EF5"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4C4EF5"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4C4EF5"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4C4EF5"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4C4EF5"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4C4EF5"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4C4EF5"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r w:rsidRPr="001D2950">
              <w:t>Naim N., Aziz A., Teguh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4C4EF5"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4C4EF5"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4C4EF5"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4C4EF5"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4C4EF5"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4C4EF5"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4C4EF5"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shd w:val="clear" w:color="auto" w:fill="auto"/>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4C4EF5"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4C4EF5"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4C4EF5"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4C4EF5"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4C4EF5"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4C4EF5"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4C4EF5"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4C4EF5"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4C4EF5"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r w:rsidRPr="001D2950">
              <w:t>Volchik V., Posukhova O., Strielkowski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4C4EF5"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4C4EF5"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4C4EF5"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4C4EF5"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4C4EF5"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4C4EF5"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4C4EF5"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r w:rsidRPr="001D2950">
              <w:t>Qanga E.J., Schutte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4C4EF5"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4C4EF5"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4C4EF5"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4C4EF5"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r w:rsidRPr="001D2950">
              <w:t>Strielkowski W., Korneeva E., Gorina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4C4EF5"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4C4EF5"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4C4EF5"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4C4EF5"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4C4EF5"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4C4EF5"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4C4EF5"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4C4EF5"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4C4EF5"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4C4EF5"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4C4EF5"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4C4EF5"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4C4EF5"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4C4EF5"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4C4EF5"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4C4EF5"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4C4EF5"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4C4EF5"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4C4EF5"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4C4EF5"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4C4EF5"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4C4EF5"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4C4EF5"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4C4EF5"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4C4EF5"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4C4EF5"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shd w:val="clear" w:color="auto" w:fill="auto"/>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4C4EF5"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4C4EF5"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4C4EF5"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4C4EF5"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4C4EF5"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4C4EF5"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4C4EF5"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4C4EF5"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4C4EF5"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4C4EF5"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4C4EF5"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4C4EF5"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4C4EF5"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4C4EF5"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4C4EF5"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4C4EF5"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4C4EF5"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4C4EF5"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4C4EF5"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4C4EF5"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r w:rsidRPr="001D2950">
              <w:t>Tacur N., Zinga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4C4EF5"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4C4EF5"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4C4EF5"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4C4EF5"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4C4EF5"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4C4EF5"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4C4EF5"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4C4EF5"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4C4EF5"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4C4EF5"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r w:rsidRPr="001D2950">
              <w:t>Deniz Ü., Özek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4C4EF5"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4C4EF5"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4C4EF5"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4C4EF5"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4C4EF5"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4C4EF5"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4C4EF5"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4C4EF5"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4C4EF5"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4C4EF5"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4C4EF5"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4C4EF5"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4C4EF5"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4C4EF5"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4C4EF5"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4C4EF5"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4C4EF5"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4C4EF5"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4C4EF5"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4C4EF5"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4C4EF5"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4C4EF5"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4C4EF5"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4C4EF5"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r w:rsidRPr="001D2950">
              <w:t>Rukmini E., Angelina H., Anggreni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4C4EF5"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4C4EF5"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4C4EF5"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4C4EF5"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4C4EF5"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4C4EF5"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4C4EF5"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4C4EF5"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4C4EF5"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4C4EF5"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4C4EF5"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4C4EF5"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4C4EF5"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4C4EF5"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4C4EF5"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4C4EF5"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shd w:val="clear" w:color="auto" w:fill="auto"/>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4C4EF5"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4C4EF5"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4C4EF5"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4C4EF5"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4C4EF5"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4C4EF5"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4C4EF5"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3" w:name="_Toc164801047"/>
      <w:bookmarkStart w:id="694" w:name="_Toc168903310"/>
      <w:bookmarkStart w:id="695" w:name="_Toc168903716"/>
      <w:bookmarkStart w:id="696" w:name="_Toc169134117"/>
      <w:r w:rsidRPr="00920178">
        <w:lastRenderedPageBreak/>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698" w:name="_Toc164801048"/>
      <w:bookmarkStart w:id="699" w:name="_Toc168903311"/>
      <w:bookmarkStart w:id="700" w:name="_Toc168903717"/>
      <w:bookmarkStart w:id="701"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92FDF" w14:textId="77777777" w:rsidR="00393CAD" w:rsidRDefault="00393CAD" w:rsidP="00807180">
      <w:pPr>
        <w:spacing w:line="240" w:lineRule="auto"/>
      </w:pPr>
      <w:r>
        <w:separator/>
      </w:r>
    </w:p>
  </w:endnote>
  <w:endnote w:type="continuationSeparator" w:id="0">
    <w:p w14:paraId="5FB19262" w14:textId="77777777" w:rsidR="00393CAD" w:rsidRDefault="00393CA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431AE8" w14:textId="77777777" w:rsidR="00393CAD" w:rsidRDefault="00393CAD" w:rsidP="00807180">
      <w:pPr>
        <w:spacing w:line="240" w:lineRule="auto"/>
      </w:pPr>
      <w:r>
        <w:separator/>
      </w:r>
    </w:p>
  </w:footnote>
  <w:footnote w:type="continuationSeparator" w:id="0">
    <w:p w14:paraId="75EA9283" w14:textId="77777777" w:rsidR="00393CAD" w:rsidRDefault="00393CAD"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54"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7"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8"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1"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6"/>
  </w:num>
  <w:num w:numId="2" w16cid:durableId="417021371">
    <w:abstractNumId w:val="37"/>
  </w:num>
  <w:num w:numId="3" w16cid:durableId="1685743883">
    <w:abstractNumId w:val="36"/>
    <w:lvlOverride w:ilvl="0">
      <w:startOverride w:val="1"/>
    </w:lvlOverride>
  </w:num>
  <w:num w:numId="4" w16cid:durableId="242106804">
    <w:abstractNumId w:val="23"/>
  </w:num>
  <w:num w:numId="5" w16cid:durableId="1773671780">
    <w:abstractNumId w:val="47"/>
  </w:num>
  <w:num w:numId="6" w16cid:durableId="1641882011">
    <w:abstractNumId w:val="41"/>
  </w:num>
  <w:num w:numId="7" w16cid:durableId="19937550">
    <w:abstractNumId w:val="35"/>
  </w:num>
  <w:num w:numId="8" w16cid:durableId="295792690">
    <w:abstractNumId w:val="5"/>
  </w:num>
  <w:num w:numId="9" w16cid:durableId="220334196">
    <w:abstractNumId w:val="44"/>
  </w:num>
  <w:num w:numId="10" w16cid:durableId="13925560">
    <w:abstractNumId w:val="50"/>
  </w:num>
  <w:num w:numId="11" w16cid:durableId="1796176812">
    <w:abstractNumId w:val="57"/>
  </w:num>
  <w:num w:numId="12" w16cid:durableId="1196844921">
    <w:abstractNumId w:val="11"/>
  </w:num>
  <w:num w:numId="13" w16cid:durableId="1808280872">
    <w:abstractNumId w:val="2"/>
  </w:num>
  <w:num w:numId="14" w16cid:durableId="154223235">
    <w:abstractNumId w:val="16"/>
  </w:num>
  <w:num w:numId="15" w16cid:durableId="1767648890">
    <w:abstractNumId w:val="40"/>
  </w:num>
  <w:num w:numId="16" w16cid:durableId="827746869">
    <w:abstractNumId w:val="27"/>
  </w:num>
  <w:num w:numId="17" w16cid:durableId="877546547">
    <w:abstractNumId w:val="28"/>
  </w:num>
  <w:num w:numId="18" w16cid:durableId="247466433">
    <w:abstractNumId w:val="52"/>
  </w:num>
  <w:num w:numId="19" w16cid:durableId="1581211099">
    <w:abstractNumId w:val="20"/>
  </w:num>
  <w:num w:numId="20" w16cid:durableId="1545869264">
    <w:abstractNumId w:val="34"/>
  </w:num>
  <w:num w:numId="21" w16cid:durableId="1323046131">
    <w:abstractNumId w:val="14"/>
  </w:num>
  <w:num w:numId="22" w16cid:durableId="1829049727">
    <w:abstractNumId w:val="1"/>
  </w:num>
  <w:num w:numId="23" w16cid:durableId="1742799459">
    <w:abstractNumId w:val="51"/>
  </w:num>
  <w:num w:numId="24" w16cid:durableId="790783733">
    <w:abstractNumId w:val="60"/>
  </w:num>
  <w:num w:numId="25" w16cid:durableId="557474814">
    <w:abstractNumId w:val="36"/>
    <w:lvlOverride w:ilvl="0">
      <w:startOverride w:val="1"/>
    </w:lvlOverride>
  </w:num>
  <w:num w:numId="26" w16cid:durableId="1234196937">
    <w:abstractNumId w:val="10"/>
  </w:num>
  <w:num w:numId="27" w16cid:durableId="1012991225">
    <w:abstractNumId w:val="36"/>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4"/>
  </w:num>
  <w:num w:numId="32" w16cid:durableId="398135982">
    <w:abstractNumId w:val="56"/>
  </w:num>
  <w:num w:numId="33" w16cid:durableId="1410229847">
    <w:abstractNumId w:val="18"/>
  </w:num>
  <w:num w:numId="34" w16cid:durableId="1543207251">
    <w:abstractNumId w:val="4"/>
  </w:num>
  <w:num w:numId="35" w16cid:durableId="1164785845">
    <w:abstractNumId w:val="17"/>
  </w:num>
  <w:num w:numId="36" w16cid:durableId="1134644362">
    <w:abstractNumId w:val="38"/>
  </w:num>
  <w:num w:numId="37" w16cid:durableId="459341968">
    <w:abstractNumId w:val="39"/>
  </w:num>
  <w:num w:numId="38" w16cid:durableId="1394087709">
    <w:abstractNumId w:val="6"/>
  </w:num>
  <w:num w:numId="39" w16cid:durableId="1539660620">
    <w:abstractNumId w:val="32"/>
  </w:num>
  <w:num w:numId="40" w16cid:durableId="977879068">
    <w:abstractNumId w:val="29"/>
  </w:num>
  <w:num w:numId="41" w16cid:durableId="729158691">
    <w:abstractNumId w:val="61"/>
  </w:num>
  <w:num w:numId="42" w16cid:durableId="1135566889">
    <w:abstractNumId w:val="53"/>
  </w:num>
  <w:num w:numId="43" w16cid:durableId="667365738">
    <w:abstractNumId w:val="36"/>
    <w:lvlOverride w:ilvl="0">
      <w:startOverride w:val="1"/>
    </w:lvlOverride>
  </w:num>
  <w:num w:numId="44" w16cid:durableId="1523282880">
    <w:abstractNumId w:val="43"/>
  </w:num>
  <w:num w:numId="45" w16cid:durableId="956566494">
    <w:abstractNumId w:val="19"/>
  </w:num>
  <w:num w:numId="46" w16cid:durableId="1312247516">
    <w:abstractNumId w:val="48"/>
  </w:num>
  <w:num w:numId="47" w16cid:durableId="1504083218">
    <w:abstractNumId w:val="49"/>
  </w:num>
  <w:num w:numId="48" w16cid:durableId="401872268">
    <w:abstractNumId w:val="62"/>
  </w:num>
  <w:num w:numId="49" w16cid:durableId="1641619055">
    <w:abstractNumId w:val="0"/>
  </w:num>
  <w:num w:numId="50" w16cid:durableId="1222407166">
    <w:abstractNumId w:val="58"/>
  </w:num>
  <w:num w:numId="51" w16cid:durableId="1597985087">
    <w:abstractNumId w:val="9"/>
  </w:num>
  <w:num w:numId="52" w16cid:durableId="1036856858">
    <w:abstractNumId w:val="12"/>
  </w:num>
  <w:num w:numId="53" w16cid:durableId="70809752">
    <w:abstractNumId w:val="59"/>
  </w:num>
  <w:num w:numId="54" w16cid:durableId="778840772">
    <w:abstractNumId w:val="13"/>
  </w:num>
  <w:num w:numId="55" w16cid:durableId="1226989866">
    <w:abstractNumId w:val="46"/>
  </w:num>
  <w:num w:numId="56" w16cid:durableId="2075353892">
    <w:abstractNumId w:val="33"/>
  </w:num>
  <w:num w:numId="57" w16cid:durableId="100078739">
    <w:abstractNumId w:val="63"/>
  </w:num>
  <w:num w:numId="58" w16cid:durableId="1430740263">
    <w:abstractNumId w:val="21"/>
  </w:num>
  <w:num w:numId="59" w16cid:durableId="6754053">
    <w:abstractNumId w:val="42"/>
  </w:num>
  <w:num w:numId="60" w16cid:durableId="1287156831">
    <w:abstractNumId w:val="54"/>
  </w:num>
  <w:num w:numId="61" w16cid:durableId="1636789809">
    <w:abstractNumId w:val="22"/>
  </w:num>
  <w:num w:numId="62" w16cid:durableId="1756172874">
    <w:abstractNumId w:val="26"/>
  </w:num>
  <w:num w:numId="63" w16cid:durableId="1937204555">
    <w:abstractNumId w:val="31"/>
  </w:num>
  <w:num w:numId="64" w16cid:durableId="291793709">
    <w:abstractNumId w:val="25"/>
  </w:num>
  <w:num w:numId="65" w16cid:durableId="1617101593">
    <w:abstractNumId w:val="55"/>
  </w:num>
  <w:num w:numId="66" w16cid:durableId="1814902475">
    <w:abstractNumId w:val="7"/>
  </w:num>
  <w:num w:numId="67" w16cid:durableId="570508192">
    <w:abstractNumId w:val="30"/>
  </w:num>
  <w:num w:numId="68" w16cid:durableId="1729450288">
    <w:abstractNumId w:val="4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1</Pages>
  <Words>245789</Words>
  <Characters>1474737</Characters>
  <Application>Microsoft Office Word</Application>
  <DocSecurity>0</DocSecurity>
  <Lines>12289</Lines>
  <Paragraphs>3434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1717092</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36</cp:revision>
  <cp:lastPrinted>2024-06-13T02:20:00Z</cp:lastPrinted>
  <dcterms:created xsi:type="dcterms:W3CDTF">2024-06-12T23:38:00Z</dcterms:created>
  <dcterms:modified xsi:type="dcterms:W3CDTF">2025-05-06T18:06:00Z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